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F" w:rsidRPr="00CF7E1A" w:rsidRDefault="00252DEF" w:rsidP="00CF7E1A">
      <w:pPr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7E1A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ДОГОВОР</w:t>
      </w:r>
    </w:p>
    <w:p w:rsidR="00245470" w:rsidRDefault="00245470" w:rsidP="00CF7E1A">
      <w:pPr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7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="00540CD8" w:rsidRPr="00CF7E1A">
        <w:rPr>
          <w:rFonts w:ascii="Times New Roman" w:hAnsi="Times New Roman"/>
          <w:bCs/>
          <w:color w:val="000000" w:themeColor="text1"/>
          <w:sz w:val="28"/>
          <w:szCs w:val="28"/>
        </w:rPr>
        <w:t>социальном</w:t>
      </w:r>
      <w:r w:rsidRPr="00CF7E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партнерстве</w:t>
      </w:r>
      <w:r w:rsidR="005532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01A6D" w:rsidRPr="00CF7E1A" w:rsidRDefault="00201A6D" w:rsidP="00CF7E1A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2DEF" w:rsidRPr="00CF7E1A" w:rsidRDefault="0034741A" w:rsidP="00CF7E1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F7E1A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CF7E1A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C51F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D57A0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2B61">
        <w:rPr>
          <w:rFonts w:ascii="Times New Roman" w:hAnsi="Times New Roman"/>
          <w:color w:val="000000" w:themeColor="text1"/>
          <w:sz w:val="28"/>
          <w:szCs w:val="28"/>
        </w:rPr>
        <w:tab/>
        <w:t>г. Москва</w:t>
      </w:r>
    </w:p>
    <w:p w:rsidR="00252DEF" w:rsidRDefault="00252DEF" w:rsidP="00CF7E1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7E1A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01A6D" w:rsidRPr="00CF7E1A" w:rsidRDefault="00201A6D" w:rsidP="00CF7E1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DEF" w:rsidRPr="00CF7E1A" w:rsidRDefault="0068056B" w:rsidP="00CF7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086210" w:rsidRPr="00086210">
        <w:rPr>
          <w:rFonts w:ascii="Times New Roman" w:hAnsi="Times New Roman"/>
          <w:sz w:val="28"/>
          <w:szCs w:val="28"/>
        </w:rPr>
        <w:t>,</w:t>
      </w:r>
      <w:r w:rsidR="00086210" w:rsidRPr="00A01627">
        <w:rPr>
          <w:rFonts w:ascii="Times New Roman" w:hAnsi="Times New Roman"/>
          <w:sz w:val="28"/>
          <w:szCs w:val="28"/>
        </w:rPr>
        <w:t xml:space="preserve"> 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в лице </w:t>
      </w:r>
      <w:r w:rsidR="0020540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C1320" w:rsidRPr="00CF7E1A">
        <w:rPr>
          <w:rFonts w:ascii="Times New Roman" w:hAnsi="Times New Roman"/>
          <w:color w:val="000000" w:themeColor="text1"/>
          <w:sz w:val="28"/>
          <w:szCs w:val="28"/>
        </w:rPr>
        <w:t>иректора</w:t>
      </w:r>
      <w:r w:rsidR="002207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, действующего </w:t>
      </w:r>
      <w:r w:rsidR="00F639A1" w:rsidRPr="00CF7E1A">
        <w:rPr>
          <w:rFonts w:ascii="Times New Roman" w:hAnsi="Times New Roman"/>
          <w:color w:val="000000" w:themeColor="text1"/>
          <w:sz w:val="28"/>
          <w:szCs w:val="28"/>
        </w:rPr>
        <w:t>на основании Устава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с одной стороны,</w:t>
      </w:r>
      <w:r w:rsidR="006352D0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именуемое в дальнейшем «Образовательное учреждение» </w:t>
      </w:r>
      <w:r w:rsidR="00252DEF" w:rsidRPr="00CF7E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F0D40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32B">
        <w:rPr>
          <w:rFonts w:ascii="Times New Roman" w:hAnsi="Times New Roman"/>
          <w:color w:val="000000" w:themeColor="text1"/>
          <w:sz w:val="28"/>
          <w:szCs w:val="28"/>
        </w:rPr>
        <w:t>Общероссийская молодежная</w:t>
      </w:r>
      <w:r w:rsidR="00815C5F" w:rsidRPr="00CF7E1A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общественная организация содействия</w:t>
      </w:r>
      <w:r w:rsidR="00815C5F" w:rsidRPr="00CF7E1A">
        <w:rPr>
          <w:rFonts w:ascii="Times New Roman" w:hAnsi="Times New Roman"/>
          <w:sz w:val="28"/>
          <w:szCs w:val="28"/>
        </w:rPr>
        <w:t xml:space="preserve"> повышению мобильности трудовых ресурсов </w:t>
      </w:r>
      <w:r w:rsidR="00115C6F" w:rsidRPr="00CF7E1A">
        <w:rPr>
          <w:rFonts w:ascii="Times New Roman" w:hAnsi="Times New Roman"/>
          <w:sz w:val="28"/>
          <w:szCs w:val="28"/>
        </w:rPr>
        <w:t>"</w:t>
      </w:r>
      <w:r w:rsidR="006352D0" w:rsidRPr="00CF7E1A">
        <w:rPr>
          <w:rFonts w:ascii="Times New Roman" w:hAnsi="Times New Roman"/>
          <w:sz w:val="28"/>
          <w:szCs w:val="28"/>
        </w:rPr>
        <w:t xml:space="preserve">Мобильные кадры </w:t>
      </w:r>
      <w:r w:rsidR="00BE232B">
        <w:rPr>
          <w:rFonts w:ascii="Times New Roman" w:hAnsi="Times New Roman"/>
          <w:sz w:val="28"/>
          <w:szCs w:val="28"/>
        </w:rPr>
        <w:t>России</w:t>
      </w:r>
      <w:r w:rsidR="00115C6F" w:rsidRPr="00CF7E1A">
        <w:rPr>
          <w:rFonts w:ascii="Times New Roman" w:hAnsi="Times New Roman"/>
          <w:sz w:val="28"/>
          <w:szCs w:val="28"/>
        </w:rPr>
        <w:t>"</w:t>
      </w:r>
      <w:r w:rsidR="00B429C2" w:rsidRPr="00CF7E1A">
        <w:rPr>
          <w:rFonts w:ascii="Times New Roman" w:hAnsi="Times New Roman"/>
          <w:sz w:val="28"/>
          <w:szCs w:val="28"/>
          <w:u w:val="single"/>
        </w:rPr>
        <w:t>,</w:t>
      </w:r>
      <w:r w:rsidR="00B429C2" w:rsidRPr="00CF7E1A">
        <w:rPr>
          <w:rFonts w:ascii="Times New Roman" w:hAnsi="Times New Roman"/>
          <w:sz w:val="28"/>
          <w:szCs w:val="28"/>
        </w:rPr>
        <w:t xml:space="preserve"> именуемое в дальнейшем "</w:t>
      </w:r>
      <w:r w:rsidR="006352D0" w:rsidRPr="00CF7E1A">
        <w:rPr>
          <w:rFonts w:ascii="Times New Roman" w:hAnsi="Times New Roman"/>
          <w:sz w:val="28"/>
          <w:szCs w:val="28"/>
        </w:rPr>
        <w:t xml:space="preserve">Общественная </w:t>
      </w:r>
      <w:r w:rsidR="00C865EE" w:rsidRPr="00CF7E1A">
        <w:rPr>
          <w:rFonts w:ascii="Times New Roman" w:hAnsi="Times New Roman"/>
          <w:sz w:val="28"/>
          <w:szCs w:val="28"/>
        </w:rPr>
        <w:t>организация</w:t>
      </w:r>
      <w:r w:rsidR="00B429C2" w:rsidRPr="00CF7E1A">
        <w:rPr>
          <w:rFonts w:ascii="Times New Roman" w:hAnsi="Times New Roman"/>
          <w:sz w:val="28"/>
          <w:szCs w:val="28"/>
        </w:rPr>
        <w:t>"</w:t>
      </w:r>
      <w:r w:rsidR="00252DEF" w:rsidRPr="00CF7E1A">
        <w:rPr>
          <w:rFonts w:ascii="Times New Roman" w:hAnsi="Times New Roman"/>
          <w:sz w:val="28"/>
          <w:szCs w:val="28"/>
        </w:rPr>
        <w:t xml:space="preserve"> в лице</w:t>
      </w:r>
      <w:r w:rsidR="0014217D" w:rsidRPr="00CF7E1A">
        <w:rPr>
          <w:rFonts w:ascii="Times New Roman" w:hAnsi="Times New Roman"/>
          <w:sz w:val="28"/>
          <w:szCs w:val="28"/>
        </w:rPr>
        <w:t xml:space="preserve"> </w:t>
      </w:r>
      <w:r w:rsidR="00815C5F" w:rsidRPr="00CF7E1A">
        <w:rPr>
          <w:rFonts w:ascii="Times New Roman" w:hAnsi="Times New Roman"/>
          <w:sz w:val="28"/>
          <w:szCs w:val="28"/>
        </w:rPr>
        <w:t>Председателя Шамина Владислава Адельевича</w:t>
      </w:r>
      <w:r w:rsidR="00252DEF" w:rsidRPr="00CF7E1A">
        <w:rPr>
          <w:rFonts w:ascii="Times New Roman" w:hAnsi="Times New Roman"/>
          <w:sz w:val="28"/>
          <w:szCs w:val="28"/>
          <w:u w:val="single"/>
        </w:rPr>
        <w:t>,</w:t>
      </w:r>
      <w:r w:rsidR="00252DEF" w:rsidRPr="00CF7E1A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 w:rsidR="00815C5F" w:rsidRPr="00CF7E1A">
        <w:rPr>
          <w:rFonts w:ascii="Times New Roman" w:hAnsi="Times New Roman"/>
          <w:sz w:val="28"/>
          <w:szCs w:val="28"/>
        </w:rPr>
        <w:t>Устава</w:t>
      </w:r>
      <w:r w:rsidR="00252DEF" w:rsidRPr="00CF7E1A">
        <w:rPr>
          <w:rFonts w:ascii="Times New Roman" w:hAnsi="Times New Roman"/>
          <w:sz w:val="28"/>
          <w:szCs w:val="28"/>
        </w:rPr>
        <w:t>, с другой стороны,</w:t>
      </w:r>
      <w:r w:rsidR="00B429C2" w:rsidRPr="00CF7E1A">
        <w:rPr>
          <w:rFonts w:ascii="Times New Roman" w:hAnsi="Times New Roman"/>
          <w:sz w:val="28"/>
          <w:szCs w:val="28"/>
        </w:rPr>
        <w:t xml:space="preserve"> именуемые совместно "Стороны"</w:t>
      </w:r>
      <w:r w:rsidR="003F3CD1" w:rsidRPr="00CF7E1A">
        <w:rPr>
          <w:rFonts w:ascii="Times New Roman" w:hAnsi="Times New Roman"/>
          <w:sz w:val="28"/>
          <w:szCs w:val="28"/>
        </w:rPr>
        <w:t xml:space="preserve"> </w:t>
      </w:r>
      <w:r w:rsidR="00252DEF" w:rsidRPr="00CF7E1A"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52DEF" w:rsidRPr="00CF7E1A" w:rsidRDefault="00252DEF" w:rsidP="00CF7E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DEF" w:rsidRPr="00CF7E1A" w:rsidRDefault="003F3CD1" w:rsidP="00F44F9F">
      <w:pPr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F7E1A">
        <w:rPr>
          <w:rFonts w:ascii="Times New Roman" w:hAnsi="Times New Roman"/>
          <w:b/>
          <w:bCs/>
          <w:sz w:val="28"/>
          <w:szCs w:val="28"/>
        </w:rPr>
        <w:t>Предмет</w:t>
      </w:r>
      <w:r w:rsidR="00FC56F6" w:rsidRPr="00CF7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EAA" w:rsidRPr="00CF7E1A">
        <w:rPr>
          <w:rFonts w:ascii="Times New Roman" w:hAnsi="Times New Roman"/>
          <w:b/>
          <w:bCs/>
          <w:sz w:val="28"/>
          <w:szCs w:val="28"/>
        </w:rPr>
        <w:t>договора</w:t>
      </w:r>
      <w:r w:rsidR="00DD6D93" w:rsidRPr="00CF7E1A">
        <w:rPr>
          <w:rFonts w:ascii="Times New Roman" w:hAnsi="Times New Roman"/>
          <w:b/>
          <w:bCs/>
          <w:sz w:val="28"/>
          <w:szCs w:val="28"/>
        </w:rPr>
        <w:t>.</w:t>
      </w:r>
    </w:p>
    <w:p w:rsidR="00DD6D93" w:rsidRPr="00CF7E1A" w:rsidRDefault="00DA2767" w:rsidP="00CF7E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bCs/>
          <w:sz w:val="28"/>
          <w:szCs w:val="28"/>
        </w:rPr>
        <w:t xml:space="preserve">1.1 </w:t>
      </w:r>
      <w:r w:rsidR="003F3CD1" w:rsidRPr="00CF7E1A">
        <w:rPr>
          <w:rFonts w:ascii="Times New Roman" w:hAnsi="Times New Roman"/>
          <w:bCs/>
          <w:sz w:val="28"/>
          <w:szCs w:val="28"/>
        </w:rPr>
        <w:t>Предметом договора является сотрудничество между</w:t>
      </w:r>
      <w:r w:rsidR="003F3CD1" w:rsidRPr="00CF7E1A">
        <w:rPr>
          <w:rFonts w:ascii="Times New Roman" w:hAnsi="Times New Roman"/>
          <w:sz w:val="28"/>
          <w:szCs w:val="28"/>
        </w:rPr>
        <w:t xml:space="preserve"> Общественной организаци</w:t>
      </w:r>
      <w:r w:rsidR="0024253A" w:rsidRPr="00CF7E1A">
        <w:rPr>
          <w:rFonts w:ascii="Times New Roman" w:hAnsi="Times New Roman"/>
          <w:sz w:val="28"/>
          <w:szCs w:val="28"/>
        </w:rPr>
        <w:t>ей</w:t>
      </w:r>
      <w:r w:rsidR="003F3CD1" w:rsidRPr="00CF7E1A">
        <w:rPr>
          <w:rFonts w:ascii="Times New Roman" w:hAnsi="Times New Roman"/>
          <w:sz w:val="28"/>
          <w:szCs w:val="28"/>
        </w:rPr>
        <w:t xml:space="preserve"> и</w:t>
      </w:r>
      <w:r w:rsidR="003F3CD1" w:rsidRPr="00CF7E1A">
        <w:rPr>
          <w:rFonts w:ascii="Times New Roman" w:hAnsi="Times New Roman"/>
          <w:bCs/>
          <w:sz w:val="28"/>
          <w:szCs w:val="28"/>
        </w:rPr>
        <w:t xml:space="preserve"> </w:t>
      </w:r>
      <w:r w:rsidR="003F3CD1" w:rsidRPr="00CF7E1A">
        <w:rPr>
          <w:rFonts w:ascii="Times New Roman" w:hAnsi="Times New Roman"/>
          <w:sz w:val="28"/>
          <w:szCs w:val="28"/>
        </w:rPr>
        <w:t>Образовательным учреждение</w:t>
      </w:r>
      <w:r w:rsidR="0024253A" w:rsidRPr="00CF7E1A">
        <w:rPr>
          <w:rFonts w:ascii="Times New Roman" w:hAnsi="Times New Roman"/>
          <w:sz w:val="28"/>
          <w:szCs w:val="28"/>
        </w:rPr>
        <w:t xml:space="preserve">м в области </w:t>
      </w:r>
      <w:r w:rsidR="00FC56F6" w:rsidRPr="00CF7E1A">
        <w:rPr>
          <w:rFonts w:ascii="Times New Roman" w:hAnsi="Times New Roman"/>
          <w:sz w:val="28"/>
          <w:szCs w:val="28"/>
        </w:rPr>
        <w:t>обеспечени</w:t>
      </w:r>
      <w:r w:rsidR="0024253A" w:rsidRPr="00CF7E1A">
        <w:rPr>
          <w:rFonts w:ascii="Times New Roman" w:hAnsi="Times New Roman"/>
          <w:sz w:val="28"/>
          <w:szCs w:val="28"/>
        </w:rPr>
        <w:t>я</w:t>
      </w:r>
      <w:r w:rsidR="00D5262D" w:rsidRPr="00CF7E1A">
        <w:rPr>
          <w:rFonts w:ascii="Times New Roman" w:hAnsi="Times New Roman"/>
          <w:sz w:val="28"/>
          <w:szCs w:val="28"/>
        </w:rPr>
        <w:t xml:space="preserve"> </w:t>
      </w:r>
      <w:r w:rsidR="003F3CD1" w:rsidRPr="00CF7E1A">
        <w:rPr>
          <w:rFonts w:ascii="Times New Roman" w:hAnsi="Times New Roman"/>
          <w:sz w:val="28"/>
          <w:szCs w:val="28"/>
        </w:rPr>
        <w:t>занятости выпускников</w:t>
      </w:r>
      <w:r w:rsidR="00D5262D" w:rsidRPr="00CF7E1A">
        <w:rPr>
          <w:rFonts w:ascii="Times New Roman" w:hAnsi="Times New Roman"/>
          <w:sz w:val="28"/>
          <w:szCs w:val="28"/>
        </w:rPr>
        <w:t xml:space="preserve"> </w:t>
      </w:r>
      <w:r w:rsidR="00FC56F6" w:rsidRPr="00CF7E1A">
        <w:rPr>
          <w:rFonts w:ascii="Times New Roman" w:hAnsi="Times New Roman"/>
          <w:sz w:val="28"/>
          <w:szCs w:val="28"/>
        </w:rPr>
        <w:t>на основе объединения ин</w:t>
      </w:r>
      <w:r w:rsidR="00FC56F6" w:rsidRPr="00CF7E1A">
        <w:rPr>
          <w:rFonts w:ascii="Times New Roman" w:hAnsi="Times New Roman"/>
          <w:sz w:val="28"/>
          <w:szCs w:val="28"/>
        </w:rPr>
        <w:softHyphen/>
        <w:t>теллектуального потенциала, материальных, финансовых и корпоративных ресурсов партнеров.</w:t>
      </w:r>
      <w:r w:rsidR="00DD6D93" w:rsidRPr="00CF7E1A">
        <w:rPr>
          <w:rFonts w:ascii="Times New Roman" w:hAnsi="Times New Roman"/>
          <w:sz w:val="28"/>
          <w:szCs w:val="28"/>
        </w:rPr>
        <w:t xml:space="preserve"> </w:t>
      </w:r>
    </w:p>
    <w:p w:rsidR="00C91EAA" w:rsidRPr="00CF7E1A" w:rsidRDefault="00C91EAA" w:rsidP="00CF7E1A">
      <w:pPr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C91EAA" w:rsidRPr="00CF7E1A" w:rsidRDefault="00E34F44" w:rsidP="00F44F9F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E1A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  <w:r w:rsidR="00751392" w:rsidRPr="00CF7E1A">
        <w:rPr>
          <w:rFonts w:ascii="Times New Roman" w:hAnsi="Times New Roman"/>
          <w:b/>
          <w:bCs/>
          <w:sz w:val="28"/>
          <w:szCs w:val="28"/>
        </w:rPr>
        <w:t>.</w:t>
      </w:r>
    </w:p>
    <w:p w:rsidR="00C91EAA" w:rsidRPr="00CF7E1A" w:rsidRDefault="00C91EAA" w:rsidP="00CF7E1A">
      <w:pPr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7E1A">
        <w:rPr>
          <w:rFonts w:ascii="Times New Roman" w:hAnsi="Times New Roman"/>
          <w:b/>
          <w:i/>
          <w:sz w:val="28"/>
          <w:szCs w:val="28"/>
        </w:rPr>
        <w:t>2.1.</w:t>
      </w:r>
      <w:r w:rsidRPr="00CF7E1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865EE" w:rsidRPr="00CF7E1A">
        <w:rPr>
          <w:rFonts w:ascii="Times New Roman" w:hAnsi="Times New Roman"/>
          <w:b/>
          <w:i/>
          <w:sz w:val="28"/>
          <w:szCs w:val="28"/>
        </w:rPr>
        <w:t>Образовательное учреждение</w:t>
      </w:r>
      <w:r w:rsidRPr="00CF7E1A">
        <w:rPr>
          <w:rFonts w:ascii="Times New Roman" w:hAnsi="Times New Roman"/>
          <w:b/>
          <w:bCs/>
          <w:i/>
          <w:sz w:val="28"/>
          <w:szCs w:val="28"/>
        </w:rPr>
        <w:t xml:space="preserve"> обязуется:</w:t>
      </w:r>
    </w:p>
    <w:p w:rsidR="00C91EAA" w:rsidRPr="00CF7E1A" w:rsidRDefault="00FB03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C91EAA" w:rsidRPr="00CF7E1A">
        <w:rPr>
          <w:rFonts w:ascii="Times New Roman" w:hAnsi="Times New Roman"/>
          <w:sz w:val="28"/>
          <w:szCs w:val="28"/>
        </w:rPr>
        <w:t xml:space="preserve">оказывать содействие </w:t>
      </w:r>
      <w:r w:rsidR="00E05023" w:rsidRPr="00CF7E1A">
        <w:rPr>
          <w:rFonts w:ascii="Times New Roman" w:hAnsi="Times New Roman"/>
          <w:sz w:val="28"/>
          <w:szCs w:val="28"/>
        </w:rPr>
        <w:t>Общественной организации</w:t>
      </w:r>
      <w:r w:rsidR="00C91EAA" w:rsidRPr="00CF7E1A">
        <w:rPr>
          <w:rFonts w:ascii="Times New Roman" w:hAnsi="Times New Roman"/>
          <w:sz w:val="28"/>
          <w:szCs w:val="28"/>
        </w:rPr>
        <w:t xml:space="preserve"> в подб</w:t>
      </w:r>
      <w:r w:rsidR="002914CF" w:rsidRPr="00CF7E1A">
        <w:rPr>
          <w:rFonts w:ascii="Times New Roman" w:hAnsi="Times New Roman"/>
          <w:sz w:val="28"/>
          <w:szCs w:val="28"/>
        </w:rPr>
        <w:t xml:space="preserve">оре кадров из </w:t>
      </w:r>
      <w:r w:rsidR="00ED4CC5">
        <w:rPr>
          <w:rFonts w:ascii="Times New Roman" w:hAnsi="Times New Roman"/>
          <w:sz w:val="28"/>
          <w:szCs w:val="28"/>
        </w:rPr>
        <w:t xml:space="preserve">числа </w:t>
      </w:r>
      <w:r w:rsidR="002914CF" w:rsidRPr="00CF7E1A">
        <w:rPr>
          <w:rFonts w:ascii="Times New Roman" w:hAnsi="Times New Roman"/>
          <w:sz w:val="28"/>
          <w:szCs w:val="28"/>
        </w:rPr>
        <w:t>студентов и</w:t>
      </w:r>
      <w:r w:rsidR="00C91EAA" w:rsidRPr="00CF7E1A">
        <w:rPr>
          <w:rFonts w:ascii="Times New Roman" w:hAnsi="Times New Roman"/>
          <w:sz w:val="28"/>
          <w:szCs w:val="28"/>
        </w:rPr>
        <w:t xml:space="preserve"> выпускников </w:t>
      </w:r>
      <w:r w:rsidR="00E05023"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="00C91EAA" w:rsidRPr="00CF7E1A">
        <w:rPr>
          <w:rFonts w:ascii="Times New Roman" w:hAnsi="Times New Roman"/>
          <w:sz w:val="28"/>
          <w:szCs w:val="28"/>
        </w:rPr>
        <w:t xml:space="preserve"> (в соответствии с получаемой  специальностью) на стажировку для</w:t>
      </w:r>
      <w:r w:rsidR="002914CF" w:rsidRPr="00CF7E1A">
        <w:rPr>
          <w:rFonts w:ascii="Times New Roman" w:hAnsi="Times New Roman"/>
          <w:sz w:val="28"/>
          <w:szCs w:val="28"/>
        </w:rPr>
        <w:t xml:space="preserve"> приобретения опыта работы  и  для дальнейшего трудоустройства</w:t>
      </w:r>
      <w:r w:rsidR="00C91EAA" w:rsidRPr="00CF7E1A">
        <w:rPr>
          <w:rFonts w:ascii="Times New Roman" w:hAnsi="Times New Roman"/>
          <w:sz w:val="28"/>
          <w:szCs w:val="28"/>
        </w:rPr>
        <w:t>;</w:t>
      </w:r>
    </w:p>
    <w:p w:rsidR="00C91EAA" w:rsidRPr="00CF7E1A" w:rsidRDefault="00FB03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C91EAA" w:rsidRPr="00CF7E1A">
        <w:rPr>
          <w:rFonts w:ascii="Times New Roman" w:hAnsi="Times New Roman"/>
          <w:sz w:val="28"/>
          <w:szCs w:val="28"/>
        </w:rPr>
        <w:t>оказывать содей</w:t>
      </w:r>
      <w:r w:rsidR="00ED4CC5">
        <w:rPr>
          <w:rFonts w:ascii="Times New Roman" w:hAnsi="Times New Roman"/>
          <w:sz w:val="28"/>
          <w:szCs w:val="28"/>
        </w:rPr>
        <w:t xml:space="preserve">ствие студентам старших курсов </w:t>
      </w:r>
      <w:r w:rsidR="00E34F44" w:rsidRPr="00CF7E1A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C91EAA" w:rsidRPr="00CF7E1A">
        <w:rPr>
          <w:rFonts w:ascii="Times New Roman" w:hAnsi="Times New Roman"/>
          <w:sz w:val="28"/>
          <w:szCs w:val="28"/>
        </w:rPr>
        <w:t>в организации п</w:t>
      </w:r>
      <w:r w:rsidR="002914CF" w:rsidRPr="00CF7E1A">
        <w:rPr>
          <w:rFonts w:ascii="Times New Roman" w:hAnsi="Times New Roman"/>
          <w:sz w:val="28"/>
          <w:szCs w:val="28"/>
        </w:rPr>
        <w:t>рохождени</w:t>
      </w:r>
      <w:r w:rsidR="00C91EAA" w:rsidRPr="00CF7E1A">
        <w:rPr>
          <w:rFonts w:ascii="Times New Roman" w:hAnsi="Times New Roman"/>
          <w:sz w:val="28"/>
          <w:szCs w:val="28"/>
        </w:rPr>
        <w:t>я производственн</w:t>
      </w:r>
      <w:r w:rsidR="00E34F44" w:rsidRPr="00CF7E1A">
        <w:rPr>
          <w:rFonts w:ascii="Times New Roman" w:hAnsi="Times New Roman"/>
          <w:sz w:val="28"/>
          <w:szCs w:val="28"/>
        </w:rPr>
        <w:t>ой (профессиональной) практики</w:t>
      </w:r>
      <w:r w:rsidR="00C91EAA" w:rsidRPr="00CF7E1A">
        <w:rPr>
          <w:rFonts w:ascii="Times New Roman" w:hAnsi="Times New Roman"/>
          <w:sz w:val="28"/>
          <w:szCs w:val="28"/>
        </w:rPr>
        <w:t xml:space="preserve"> в сроки, установленные планом-графиком образовательного процесса;</w:t>
      </w:r>
    </w:p>
    <w:p w:rsidR="00C91EAA" w:rsidRPr="00CF7E1A" w:rsidRDefault="00FB03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D36A75" w:rsidRPr="00CF7E1A">
        <w:rPr>
          <w:rFonts w:ascii="Times New Roman" w:hAnsi="Times New Roman"/>
          <w:sz w:val="28"/>
          <w:szCs w:val="28"/>
        </w:rPr>
        <w:t>принимать участие в организации дополнительного обучения (стажировки</w:t>
      </w:r>
      <w:r w:rsidR="00C91EAA" w:rsidRPr="00CF7E1A">
        <w:rPr>
          <w:rFonts w:ascii="Times New Roman" w:hAnsi="Times New Roman"/>
          <w:sz w:val="28"/>
          <w:szCs w:val="28"/>
        </w:rPr>
        <w:t>) студентов с учетом конкретного места работы по специальным программам, согласованным сторонами;</w:t>
      </w:r>
    </w:p>
    <w:p w:rsidR="00C91EAA" w:rsidRPr="00CF7E1A" w:rsidRDefault="00ED40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-</w:t>
      </w:r>
      <w:r w:rsidR="001D72D1" w:rsidRPr="00CF7E1A">
        <w:rPr>
          <w:rFonts w:ascii="Times New Roman" w:hAnsi="Times New Roman"/>
          <w:sz w:val="28"/>
          <w:szCs w:val="28"/>
        </w:rPr>
        <w:t xml:space="preserve"> </w:t>
      </w:r>
      <w:r w:rsidR="00C91EAA" w:rsidRPr="00CF7E1A">
        <w:rPr>
          <w:rFonts w:ascii="Times New Roman" w:hAnsi="Times New Roman"/>
          <w:sz w:val="28"/>
          <w:szCs w:val="28"/>
        </w:rPr>
        <w:t xml:space="preserve">способствовать привлечению специалистов </w:t>
      </w:r>
      <w:r w:rsidR="00E34F44" w:rsidRPr="00CF7E1A">
        <w:rPr>
          <w:rFonts w:ascii="Times New Roman" w:hAnsi="Times New Roman"/>
          <w:sz w:val="28"/>
          <w:szCs w:val="28"/>
        </w:rPr>
        <w:t xml:space="preserve">Общественной организации </w:t>
      </w:r>
      <w:r w:rsidR="00C91EAA" w:rsidRPr="00CF7E1A">
        <w:rPr>
          <w:rFonts w:ascii="Times New Roman" w:hAnsi="Times New Roman"/>
          <w:sz w:val="28"/>
          <w:szCs w:val="28"/>
        </w:rPr>
        <w:t>к проведению учебных занятий, рецензированию методических пособий, участию в научно-практических конференциях, круглых столах;</w:t>
      </w:r>
    </w:p>
    <w:p w:rsidR="00732F0C" w:rsidRPr="00CF7E1A" w:rsidRDefault="00FB03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C91EAA" w:rsidRPr="00CF7E1A">
        <w:rPr>
          <w:rFonts w:ascii="Times New Roman" w:hAnsi="Times New Roman"/>
          <w:sz w:val="28"/>
          <w:szCs w:val="28"/>
        </w:rPr>
        <w:t xml:space="preserve">размещать рекламу </w:t>
      </w:r>
      <w:r w:rsidRPr="00CF7E1A">
        <w:rPr>
          <w:rFonts w:ascii="Times New Roman" w:hAnsi="Times New Roman"/>
          <w:sz w:val="28"/>
          <w:szCs w:val="28"/>
        </w:rPr>
        <w:t>Общественной организации</w:t>
      </w:r>
      <w:r w:rsidR="00C91EAA" w:rsidRPr="00CF7E1A">
        <w:rPr>
          <w:rFonts w:ascii="Times New Roman" w:hAnsi="Times New Roman"/>
          <w:sz w:val="28"/>
          <w:szCs w:val="28"/>
        </w:rPr>
        <w:t xml:space="preserve"> в средствах информации </w:t>
      </w:r>
      <w:r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="00732F0C" w:rsidRPr="00CF7E1A">
        <w:rPr>
          <w:rFonts w:ascii="Times New Roman" w:hAnsi="Times New Roman"/>
          <w:sz w:val="28"/>
          <w:szCs w:val="28"/>
        </w:rPr>
        <w:t>;</w:t>
      </w:r>
    </w:p>
    <w:p w:rsidR="00FB0381" w:rsidRPr="00CF7E1A" w:rsidRDefault="00FB03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-</w:t>
      </w:r>
      <w:r w:rsidR="00732F0C" w:rsidRPr="00CF7E1A">
        <w:rPr>
          <w:rFonts w:ascii="Times New Roman" w:hAnsi="Times New Roman"/>
          <w:sz w:val="28"/>
          <w:szCs w:val="28"/>
        </w:rPr>
        <w:t xml:space="preserve"> </w:t>
      </w:r>
      <w:r w:rsidR="00CB5571" w:rsidRPr="00CF7E1A">
        <w:rPr>
          <w:rFonts w:ascii="Times New Roman" w:hAnsi="Times New Roman"/>
          <w:sz w:val="28"/>
          <w:szCs w:val="28"/>
        </w:rPr>
        <w:t xml:space="preserve">способствовать привлечению специалистов </w:t>
      </w:r>
      <w:r w:rsidR="00732F0C" w:rsidRPr="00CF7E1A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CB5571" w:rsidRPr="00CF7E1A">
        <w:rPr>
          <w:rFonts w:ascii="Times New Roman" w:hAnsi="Times New Roman"/>
          <w:sz w:val="28"/>
          <w:szCs w:val="28"/>
        </w:rPr>
        <w:t>к проведению</w:t>
      </w:r>
      <w:r w:rsidR="00ED4CC5">
        <w:rPr>
          <w:rFonts w:ascii="Times New Roman" w:hAnsi="Times New Roman"/>
          <w:sz w:val="28"/>
          <w:szCs w:val="28"/>
        </w:rPr>
        <w:t xml:space="preserve"> </w:t>
      </w:r>
      <w:r w:rsidR="00CB5571" w:rsidRPr="00CF7E1A">
        <w:rPr>
          <w:rFonts w:ascii="Times New Roman" w:hAnsi="Times New Roman"/>
          <w:sz w:val="28"/>
          <w:szCs w:val="28"/>
          <w:shd w:val="clear" w:color="auto" w:fill="FFFFFF"/>
        </w:rPr>
        <w:t>аттестационного</w:t>
      </w:r>
      <w:r w:rsidR="00732F0C" w:rsidRPr="00CF7E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тестирования для выпускников</w:t>
      </w:r>
      <w:r w:rsidR="00CB5571" w:rsidRPr="00CF7E1A">
        <w:rPr>
          <w:rFonts w:ascii="Times New Roman" w:hAnsi="Times New Roman"/>
          <w:sz w:val="28"/>
          <w:szCs w:val="28"/>
          <w:shd w:val="clear" w:color="auto" w:fill="FFFFFF"/>
        </w:rPr>
        <w:t>, направленного</w:t>
      </w:r>
      <w:r w:rsidR="00732F0C" w:rsidRPr="00CF7E1A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732F0C" w:rsidRPr="00CF7E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32F0C" w:rsidRPr="00CF7E1A">
        <w:rPr>
          <w:rFonts w:ascii="Times New Roman" w:hAnsi="Times New Roman"/>
          <w:bCs/>
          <w:sz w:val="28"/>
          <w:szCs w:val="28"/>
          <w:shd w:val="clear" w:color="auto" w:fill="FFFFFF"/>
        </w:rPr>
        <w:t>проверку</w:t>
      </w:r>
      <w:r w:rsidR="00732F0C" w:rsidRPr="00CF7E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32F0C" w:rsidRPr="00CF7E1A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профессиональной</w:t>
      </w:r>
      <w:r w:rsidR="00732F0C" w:rsidRPr="00CF7E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32F0C" w:rsidRPr="00CF7E1A">
        <w:rPr>
          <w:rFonts w:ascii="Times New Roman" w:hAnsi="Times New Roman"/>
          <w:bCs/>
          <w:sz w:val="28"/>
          <w:szCs w:val="28"/>
          <w:shd w:val="clear" w:color="auto" w:fill="FFFFFF"/>
        </w:rPr>
        <w:t>пригодности</w:t>
      </w:r>
      <w:r w:rsidR="00732F0C" w:rsidRPr="00CF7E1A">
        <w:rPr>
          <w:rFonts w:ascii="Times New Roman" w:hAnsi="Times New Roman"/>
          <w:sz w:val="28"/>
          <w:szCs w:val="28"/>
        </w:rPr>
        <w:t>;</w:t>
      </w:r>
    </w:p>
    <w:p w:rsidR="00C91EAA" w:rsidRPr="00CF7E1A" w:rsidRDefault="005062EA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732F0C" w:rsidRPr="00CF7E1A">
        <w:rPr>
          <w:rFonts w:ascii="Times New Roman" w:hAnsi="Times New Roman"/>
          <w:sz w:val="28"/>
          <w:szCs w:val="28"/>
        </w:rPr>
        <w:t>совместно с Общественной организацией прово</w:t>
      </w:r>
      <w:r w:rsidR="00A07C34" w:rsidRPr="00CF7E1A">
        <w:rPr>
          <w:rFonts w:ascii="Times New Roman" w:hAnsi="Times New Roman"/>
          <w:sz w:val="28"/>
          <w:szCs w:val="28"/>
        </w:rPr>
        <w:t>дить конкурсы рабочих профессий;</w:t>
      </w:r>
    </w:p>
    <w:p w:rsidR="00A07C34" w:rsidRPr="00CF7E1A" w:rsidRDefault="00A07C34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- рассматривать возможность поощрения лучших студентов по итогам стажировки или производственной (профессионально) практики.</w:t>
      </w:r>
    </w:p>
    <w:p w:rsidR="00C91EAA" w:rsidRPr="00CF7E1A" w:rsidRDefault="00C91EAA" w:rsidP="00CF7E1A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F7E1A"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="00C865EE" w:rsidRPr="00CF7E1A">
        <w:rPr>
          <w:rFonts w:ascii="Times New Roman" w:hAnsi="Times New Roman"/>
          <w:b/>
          <w:i/>
          <w:sz w:val="28"/>
          <w:szCs w:val="28"/>
        </w:rPr>
        <w:t xml:space="preserve">Общественная организация </w:t>
      </w:r>
      <w:r w:rsidRPr="00CF7E1A">
        <w:rPr>
          <w:rFonts w:ascii="Times New Roman" w:hAnsi="Times New Roman"/>
          <w:b/>
          <w:bCs/>
          <w:i/>
          <w:sz w:val="28"/>
          <w:szCs w:val="28"/>
        </w:rPr>
        <w:t>обязуется</w:t>
      </w:r>
      <w:r w:rsidRPr="00CF7E1A">
        <w:rPr>
          <w:rFonts w:ascii="Times New Roman" w:hAnsi="Times New Roman"/>
          <w:b/>
          <w:i/>
          <w:sz w:val="28"/>
          <w:szCs w:val="28"/>
        </w:rPr>
        <w:t>:</w:t>
      </w:r>
    </w:p>
    <w:p w:rsidR="00C91EAA" w:rsidRPr="00CF7E1A" w:rsidRDefault="00ED40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-</w:t>
      </w:r>
      <w:r w:rsidR="00ED4CC5">
        <w:rPr>
          <w:rFonts w:ascii="Times New Roman" w:hAnsi="Times New Roman"/>
          <w:sz w:val="28"/>
          <w:szCs w:val="28"/>
        </w:rPr>
        <w:t xml:space="preserve">  оказывать содействие в трудоустройстве</w:t>
      </w:r>
      <w:r w:rsidR="00C91EAA" w:rsidRPr="00CF7E1A">
        <w:rPr>
          <w:rFonts w:ascii="Times New Roman" w:hAnsi="Times New Roman"/>
          <w:sz w:val="28"/>
          <w:szCs w:val="28"/>
        </w:rPr>
        <w:t xml:space="preserve"> студентов – выпускников </w:t>
      </w:r>
      <w:r w:rsidR="00C865EE"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CF7E1A">
        <w:rPr>
          <w:rFonts w:ascii="Times New Roman" w:hAnsi="Times New Roman"/>
          <w:sz w:val="28"/>
          <w:szCs w:val="28"/>
        </w:rPr>
        <w:t xml:space="preserve"> (</w:t>
      </w:r>
      <w:r w:rsidR="00ED4CC5">
        <w:rPr>
          <w:rFonts w:ascii="Times New Roman" w:hAnsi="Times New Roman"/>
          <w:sz w:val="28"/>
          <w:szCs w:val="28"/>
        </w:rPr>
        <w:t>в соответствии с получаемой</w:t>
      </w:r>
      <w:r w:rsidR="00C91EAA" w:rsidRPr="00CF7E1A">
        <w:rPr>
          <w:rFonts w:ascii="Times New Roman" w:hAnsi="Times New Roman"/>
          <w:sz w:val="28"/>
          <w:szCs w:val="28"/>
        </w:rPr>
        <w:t xml:space="preserve"> специальностью) на стажировку для приобретения</w:t>
      </w:r>
      <w:r w:rsidR="00FB0381" w:rsidRPr="00CF7E1A">
        <w:rPr>
          <w:rFonts w:ascii="Times New Roman" w:hAnsi="Times New Roman"/>
          <w:sz w:val="28"/>
          <w:szCs w:val="28"/>
        </w:rPr>
        <w:t xml:space="preserve"> </w:t>
      </w:r>
      <w:r w:rsidR="00C91EAA" w:rsidRPr="00CF7E1A">
        <w:rPr>
          <w:rFonts w:ascii="Times New Roman" w:hAnsi="Times New Roman"/>
          <w:sz w:val="28"/>
          <w:szCs w:val="28"/>
        </w:rPr>
        <w:t>опыта раб</w:t>
      </w:r>
      <w:r w:rsidR="00ED4CC5">
        <w:rPr>
          <w:rFonts w:ascii="Times New Roman" w:hAnsi="Times New Roman"/>
          <w:sz w:val="28"/>
          <w:szCs w:val="28"/>
        </w:rPr>
        <w:t>оты и   для дальнейшей</w:t>
      </w:r>
      <w:r w:rsidRPr="00CF7E1A">
        <w:rPr>
          <w:rFonts w:ascii="Times New Roman" w:hAnsi="Times New Roman"/>
          <w:sz w:val="28"/>
          <w:szCs w:val="28"/>
        </w:rPr>
        <w:t xml:space="preserve"> работы</w:t>
      </w:r>
      <w:r w:rsidR="00C91EAA" w:rsidRPr="00CF7E1A">
        <w:rPr>
          <w:rFonts w:ascii="Times New Roman" w:hAnsi="Times New Roman"/>
          <w:sz w:val="28"/>
          <w:szCs w:val="28"/>
        </w:rPr>
        <w:t>;</w:t>
      </w:r>
    </w:p>
    <w:p w:rsidR="00C91EAA" w:rsidRPr="00CF7E1A" w:rsidRDefault="00C91EAA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A07C34" w:rsidRPr="00CF7E1A">
        <w:rPr>
          <w:rFonts w:ascii="Times New Roman" w:hAnsi="Times New Roman"/>
          <w:sz w:val="28"/>
          <w:szCs w:val="28"/>
        </w:rPr>
        <w:t>оказывать содействие выпускникам</w:t>
      </w:r>
      <w:r w:rsidRPr="00CF7E1A">
        <w:rPr>
          <w:rFonts w:ascii="Times New Roman" w:hAnsi="Times New Roman"/>
          <w:sz w:val="28"/>
          <w:szCs w:val="28"/>
        </w:rPr>
        <w:t xml:space="preserve"> </w:t>
      </w:r>
      <w:r w:rsidR="00E34F44" w:rsidRPr="00CF7E1A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A07C34" w:rsidRPr="00CF7E1A">
        <w:rPr>
          <w:rFonts w:ascii="Times New Roman" w:hAnsi="Times New Roman"/>
          <w:sz w:val="28"/>
          <w:szCs w:val="28"/>
        </w:rPr>
        <w:t xml:space="preserve">в </w:t>
      </w:r>
      <w:r w:rsidR="00A07C34" w:rsidRPr="00CF7E1A">
        <w:rPr>
          <w:rFonts w:ascii="Times New Roman" w:hAnsi="Times New Roman"/>
          <w:sz w:val="28"/>
          <w:szCs w:val="28"/>
        </w:rPr>
        <w:lastRenderedPageBreak/>
        <w:t>трудоустройстве</w:t>
      </w:r>
      <w:r w:rsidRPr="00CF7E1A">
        <w:rPr>
          <w:rFonts w:ascii="Times New Roman" w:hAnsi="Times New Roman"/>
          <w:sz w:val="28"/>
          <w:szCs w:val="28"/>
        </w:rPr>
        <w:t xml:space="preserve"> на работу в соответствии с полученной профессией (специальностью) и квалификацией, </w:t>
      </w:r>
      <w:r w:rsidR="00A07C34" w:rsidRPr="00CF7E1A">
        <w:rPr>
          <w:rFonts w:ascii="Times New Roman" w:hAnsi="Times New Roman"/>
          <w:sz w:val="28"/>
          <w:szCs w:val="28"/>
        </w:rPr>
        <w:t xml:space="preserve">оказывать содействие созданию условий </w:t>
      </w:r>
      <w:r w:rsidRPr="00CF7E1A">
        <w:rPr>
          <w:rFonts w:ascii="Times New Roman" w:hAnsi="Times New Roman"/>
          <w:sz w:val="28"/>
          <w:szCs w:val="28"/>
        </w:rPr>
        <w:t>для их профессионального роста и непрерывного совершенствования профессиональных компетенций</w:t>
      </w:r>
      <w:r w:rsidR="00A07C34" w:rsidRPr="00CF7E1A">
        <w:rPr>
          <w:rFonts w:ascii="Times New Roman" w:hAnsi="Times New Roman"/>
          <w:sz w:val="28"/>
          <w:szCs w:val="28"/>
        </w:rPr>
        <w:t>;</w:t>
      </w:r>
    </w:p>
    <w:p w:rsidR="00C91EAA" w:rsidRPr="00CF7E1A" w:rsidRDefault="00C91EAA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 xml:space="preserve">- </w:t>
      </w:r>
      <w:r w:rsidR="00ED4CC5">
        <w:rPr>
          <w:rFonts w:ascii="Times New Roman" w:hAnsi="Times New Roman"/>
          <w:sz w:val="28"/>
          <w:szCs w:val="28"/>
        </w:rPr>
        <w:t xml:space="preserve">оказывать содействие </w:t>
      </w:r>
      <w:r w:rsidR="00A07C34" w:rsidRPr="00CF7E1A">
        <w:rPr>
          <w:rFonts w:ascii="Times New Roman" w:hAnsi="Times New Roman"/>
          <w:sz w:val="28"/>
          <w:szCs w:val="28"/>
        </w:rPr>
        <w:t>проведению</w:t>
      </w:r>
      <w:r w:rsidRPr="00CF7E1A">
        <w:rPr>
          <w:rFonts w:ascii="Times New Roman" w:hAnsi="Times New Roman"/>
          <w:sz w:val="28"/>
          <w:szCs w:val="28"/>
        </w:rPr>
        <w:t xml:space="preserve"> произ</w:t>
      </w:r>
      <w:r w:rsidR="00ED4CC5">
        <w:rPr>
          <w:rFonts w:ascii="Times New Roman" w:hAnsi="Times New Roman"/>
          <w:sz w:val="28"/>
          <w:szCs w:val="28"/>
        </w:rPr>
        <w:t xml:space="preserve">водственной (профессиональной) </w:t>
      </w:r>
      <w:r w:rsidRPr="00CF7E1A">
        <w:rPr>
          <w:rFonts w:ascii="Times New Roman" w:hAnsi="Times New Roman"/>
          <w:sz w:val="28"/>
          <w:szCs w:val="28"/>
        </w:rPr>
        <w:t>практики в сроки, установленные планом-графиком образовательного процесса;</w:t>
      </w:r>
    </w:p>
    <w:p w:rsidR="00C91EAA" w:rsidRPr="00CF7E1A" w:rsidRDefault="00FB0381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-</w:t>
      </w:r>
      <w:r w:rsidR="00C91EAA" w:rsidRPr="00CF7E1A">
        <w:rPr>
          <w:rFonts w:ascii="Times New Roman" w:hAnsi="Times New Roman"/>
          <w:sz w:val="28"/>
          <w:szCs w:val="28"/>
        </w:rPr>
        <w:t xml:space="preserve"> организовывать экскурсии студентов старших курсов </w:t>
      </w:r>
      <w:r w:rsidR="001D72D1" w:rsidRPr="00CF7E1A">
        <w:rPr>
          <w:rFonts w:ascii="Times New Roman" w:hAnsi="Times New Roman"/>
          <w:sz w:val="28"/>
          <w:szCs w:val="28"/>
        </w:rPr>
        <w:t xml:space="preserve"> </w:t>
      </w:r>
      <w:r w:rsidR="00C91EAA" w:rsidRPr="00CF7E1A">
        <w:rPr>
          <w:rFonts w:ascii="Times New Roman" w:hAnsi="Times New Roman"/>
          <w:sz w:val="28"/>
          <w:szCs w:val="28"/>
        </w:rPr>
        <w:t xml:space="preserve"> для изучения вопрос</w:t>
      </w:r>
      <w:r w:rsidR="00ED4CC5">
        <w:rPr>
          <w:rFonts w:ascii="Times New Roman" w:hAnsi="Times New Roman"/>
          <w:sz w:val="28"/>
          <w:szCs w:val="28"/>
        </w:rPr>
        <w:t>ов, предусмотренных в обучаемых</w:t>
      </w:r>
      <w:r w:rsidR="00C91EAA" w:rsidRPr="00CF7E1A">
        <w:rPr>
          <w:rFonts w:ascii="Times New Roman" w:hAnsi="Times New Roman"/>
          <w:sz w:val="28"/>
          <w:szCs w:val="28"/>
        </w:rPr>
        <w:t xml:space="preserve"> программах по специальности; </w:t>
      </w:r>
    </w:p>
    <w:p w:rsidR="00C91EAA" w:rsidRPr="00CF7E1A" w:rsidRDefault="00ED4CC5" w:rsidP="00CF7E1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участие </w:t>
      </w:r>
      <w:r w:rsidR="00C91EAA" w:rsidRPr="00CF7E1A">
        <w:rPr>
          <w:rFonts w:ascii="Times New Roman" w:hAnsi="Times New Roman"/>
          <w:sz w:val="28"/>
          <w:szCs w:val="28"/>
        </w:rPr>
        <w:t>в научно-практических конференциях, круглых столах.</w:t>
      </w:r>
    </w:p>
    <w:p w:rsidR="00DA2767" w:rsidRPr="00CF7E1A" w:rsidRDefault="00DA2767" w:rsidP="00CF7E1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212F" w:rsidRPr="00CF7E1A" w:rsidRDefault="00DA2767" w:rsidP="00F44F9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E1A">
        <w:rPr>
          <w:rFonts w:ascii="Times New Roman" w:hAnsi="Times New Roman"/>
          <w:b/>
          <w:sz w:val="28"/>
          <w:szCs w:val="28"/>
        </w:rPr>
        <w:t xml:space="preserve">3. </w:t>
      </w:r>
      <w:r w:rsidR="00FD212F" w:rsidRPr="00CF7E1A">
        <w:rPr>
          <w:rFonts w:ascii="Times New Roman" w:hAnsi="Times New Roman"/>
          <w:b/>
          <w:sz w:val="28"/>
          <w:szCs w:val="28"/>
        </w:rPr>
        <w:t>Направления</w:t>
      </w:r>
      <w:r w:rsidRPr="00CF7E1A">
        <w:rPr>
          <w:rFonts w:ascii="Times New Roman" w:hAnsi="Times New Roman"/>
          <w:b/>
          <w:sz w:val="28"/>
          <w:szCs w:val="28"/>
        </w:rPr>
        <w:t xml:space="preserve"> социального партнерства.</w:t>
      </w:r>
    </w:p>
    <w:p w:rsidR="00B73705" w:rsidRPr="00CF7E1A" w:rsidRDefault="00071D3B" w:rsidP="00CF7E1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F7E1A">
        <w:rPr>
          <w:rFonts w:ascii="Times New Roman" w:hAnsi="Times New Roman"/>
          <w:b/>
          <w:sz w:val="28"/>
          <w:szCs w:val="28"/>
        </w:rPr>
        <w:tab/>
      </w:r>
      <w:r w:rsidR="00DA2767" w:rsidRPr="00CF7E1A">
        <w:rPr>
          <w:rFonts w:ascii="Times New Roman" w:hAnsi="Times New Roman"/>
          <w:b/>
          <w:sz w:val="28"/>
          <w:szCs w:val="28"/>
        </w:rPr>
        <w:t>3.1</w:t>
      </w:r>
      <w:r w:rsidR="00DA2767" w:rsidRPr="00CF7E1A">
        <w:rPr>
          <w:rFonts w:ascii="Times New Roman" w:hAnsi="Times New Roman"/>
          <w:sz w:val="28"/>
          <w:szCs w:val="28"/>
        </w:rPr>
        <w:t xml:space="preserve"> </w:t>
      </w:r>
      <w:r w:rsidR="00DA2767" w:rsidRPr="00CF7E1A">
        <w:rPr>
          <w:rFonts w:ascii="Times New Roman" w:hAnsi="Times New Roman"/>
          <w:b/>
          <w:i/>
          <w:sz w:val="28"/>
          <w:szCs w:val="28"/>
        </w:rPr>
        <w:t>С</w:t>
      </w:r>
      <w:r w:rsidR="00FD212F" w:rsidRPr="00CF7E1A">
        <w:rPr>
          <w:rFonts w:ascii="Times New Roman" w:hAnsi="Times New Roman"/>
          <w:b/>
          <w:i/>
          <w:sz w:val="28"/>
          <w:szCs w:val="28"/>
        </w:rPr>
        <w:t>овместная деятельность в сфере трудоустройства выпускников</w:t>
      </w:r>
      <w:r w:rsidR="00B73705" w:rsidRPr="00CF7E1A">
        <w:rPr>
          <w:rFonts w:ascii="Times New Roman" w:hAnsi="Times New Roman"/>
          <w:b/>
          <w:i/>
          <w:sz w:val="28"/>
          <w:szCs w:val="28"/>
        </w:rPr>
        <w:t>.</w:t>
      </w:r>
      <w:r w:rsidR="00DA2767" w:rsidRPr="00CF7E1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212F" w:rsidRPr="00CF7E1A" w:rsidRDefault="00071D3B" w:rsidP="00CF7E1A">
      <w:pPr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b/>
          <w:i/>
          <w:sz w:val="28"/>
          <w:szCs w:val="28"/>
        </w:rPr>
        <w:tab/>
      </w:r>
      <w:r w:rsidR="00B73705" w:rsidRPr="00CF7E1A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DA2767" w:rsidRPr="00CF7E1A">
        <w:rPr>
          <w:rFonts w:ascii="Times New Roman" w:hAnsi="Times New Roman"/>
          <w:b/>
          <w:i/>
          <w:sz w:val="28"/>
          <w:szCs w:val="28"/>
        </w:rPr>
        <w:t>рамках реализации данного направления стороны обязуются</w:t>
      </w:r>
      <w:r w:rsidR="004A2D05" w:rsidRPr="00CF7E1A">
        <w:rPr>
          <w:rFonts w:ascii="Times New Roman" w:hAnsi="Times New Roman"/>
          <w:b/>
          <w:i/>
          <w:sz w:val="28"/>
          <w:szCs w:val="28"/>
        </w:rPr>
        <w:t>:</w:t>
      </w:r>
    </w:p>
    <w:p w:rsidR="00FD212F" w:rsidRPr="00CF7E1A" w:rsidRDefault="00FD212F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3.1.1. Проводить совместные профориентационные мероприятия (ярмарки ва</w:t>
      </w:r>
      <w:r w:rsidR="00B73705" w:rsidRPr="00CF7E1A">
        <w:rPr>
          <w:rFonts w:ascii="Times New Roman" w:hAnsi="Times New Roman"/>
          <w:sz w:val="28"/>
          <w:szCs w:val="28"/>
        </w:rPr>
        <w:t>кансий, презентации работодателей</w:t>
      </w:r>
      <w:r w:rsidRPr="00CF7E1A">
        <w:rPr>
          <w:rFonts w:ascii="Times New Roman" w:hAnsi="Times New Roman"/>
          <w:sz w:val="28"/>
          <w:szCs w:val="28"/>
        </w:rPr>
        <w:t>, дн</w:t>
      </w:r>
      <w:r w:rsidR="00B73705" w:rsidRPr="00CF7E1A">
        <w:rPr>
          <w:rFonts w:ascii="Times New Roman" w:hAnsi="Times New Roman"/>
          <w:sz w:val="28"/>
          <w:szCs w:val="28"/>
        </w:rPr>
        <w:t>и карьеры, круглые столы и др.)</w:t>
      </w:r>
      <w:r w:rsidRPr="00CF7E1A">
        <w:rPr>
          <w:rFonts w:ascii="Times New Roman" w:hAnsi="Times New Roman"/>
          <w:sz w:val="28"/>
          <w:szCs w:val="28"/>
        </w:rPr>
        <w:t xml:space="preserve"> с привлечением к участию в них студентов старших</w:t>
      </w:r>
      <w:r w:rsidR="00B73705" w:rsidRPr="00CF7E1A">
        <w:rPr>
          <w:rFonts w:ascii="Times New Roman" w:hAnsi="Times New Roman"/>
          <w:sz w:val="28"/>
          <w:szCs w:val="28"/>
        </w:rPr>
        <w:t xml:space="preserve"> курсов Образовательного учреждения</w:t>
      </w:r>
      <w:r w:rsidRPr="00CF7E1A">
        <w:rPr>
          <w:rFonts w:ascii="Times New Roman" w:hAnsi="Times New Roman"/>
          <w:sz w:val="28"/>
          <w:szCs w:val="28"/>
        </w:rPr>
        <w:t>;</w:t>
      </w:r>
    </w:p>
    <w:p w:rsidR="00FD212F" w:rsidRPr="00CF7E1A" w:rsidRDefault="00FD212F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3.1.2. Содействовать трудоустройству выпускников Образовательного учреждения;</w:t>
      </w:r>
    </w:p>
    <w:p w:rsidR="00FD212F" w:rsidRPr="00CF7E1A" w:rsidRDefault="00FD212F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3.1.3. Организовывать стажировки студентов Образовательного учреждения;</w:t>
      </w:r>
    </w:p>
    <w:p w:rsidR="00FB44F4" w:rsidRPr="00CF7E1A" w:rsidRDefault="00FD212F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3.1.4. Совместно участвовать в работе комиссии по трудоустройству выпускников Образовательного учреждения</w:t>
      </w:r>
      <w:r w:rsidR="004A2D05" w:rsidRPr="00CF7E1A">
        <w:rPr>
          <w:rFonts w:ascii="Times New Roman" w:hAnsi="Times New Roman"/>
          <w:sz w:val="28"/>
          <w:szCs w:val="28"/>
        </w:rPr>
        <w:t>.</w:t>
      </w:r>
    </w:p>
    <w:p w:rsidR="00323202" w:rsidRPr="00F44F9F" w:rsidRDefault="006F36F5" w:rsidP="00F44F9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3.1.5. Совместно проводить иные мероприятия, направленные на повышение конкурентоспособности выпускников Образовательного учреждения на рынке труда.</w:t>
      </w:r>
    </w:p>
    <w:p w:rsidR="00323202" w:rsidRPr="00CF7E1A" w:rsidRDefault="00323202" w:rsidP="00CF7E1A">
      <w:pPr>
        <w:jc w:val="both"/>
        <w:rPr>
          <w:rFonts w:ascii="Times New Roman" w:hAnsi="Times New Roman"/>
          <w:b/>
          <w:sz w:val="28"/>
          <w:szCs w:val="28"/>
        </w:rPr>
      </w:pPr>
    </w:p>
    <w:p w:rsidR="00071D3B" w:rsidRPr="00CF7E1A" w:rsidRDefault="00FB0381" w:rsidP="00CF7E1A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F7E1A">
        <w:rPr>
          <w:rFonts w:ascii="Times New Roman" w:hAnsi="Times New Roman"/>
          <w:b/>
          <w:sz w:val="28"/>
          <w:szCs w:val="28"/>
        </w:rPr>
        <w:t>3</w:t>
      </w:r>
      <w:r w:rsidR="00FB44F4" w:rsidRPr="00CF7E1A">
        <w:rPr>
          <w:rFonts w:ascii="Times New Roman" w:hAnsi="Times New Roman"/>
          <w:b/>
          <w:sz w:val="28"/>
          <w:szCs w:val="28"/>
        </w:rPr>
        <w:t>.</w:t>
      </w:r>
      <w:r w:rsidR="00DA2767" w:rsidRPr="00CF7E1A">
        <w:rPr>
          <w:rFonts w:ascii="Times New Roman" w:hAnsi="Times New Roman"/>
          <w:b/>
          <w:sz w:val="28"/>
          <w:szCs w:val="28"/>
        </w:rPr>
        <w:t>2</w:t>
      </w:r>
      <w:r w:rsidR="00FB44F4" w:rsidRPr="00CF7E1A">
        <w:rPr>
          <w:rFonts w:ascii="Times New Roman" w:hAnsi="Times New Roman"/>
          <w:sz w:val="28"/>
          <w:szCs w:val="28"/>
        </w:rPr>
        <w:t xml:space="preserve"> </w:t>
      </w:r>
      <w:r w:rsidR="00785F73" w:rsidRPr="00CF7E1A">
        <w:rPr>
          <w:rFonts w:ascii="Times New Roman" w:hAnsi="Times New Roman"/>
          <w:b/>
          <w:i/>
          <w:sz w:val="28"/>
          <w:szCs w:val="28"/>
        </w:rPr>
        <w:t>Совместная разработка, реализация и оценка основных и дополнительных образо</w:t>
      </w:r>
      <w:r w:rsidR="006F0294" w:rsidRPr="00CF7E1A">
        <w:rPr>
          <w:rFonts w:ascii="Times New Roman" w:hAnsi="Times New Roman"/>
          <w:b/>
          <w:i/>
          <w:sz w:val="28"/>
          <w:szCs w:val="28"/>
        </w:rPr>
        <w:t xml:space="preserve">вательных </w:t>
      </w:r>
      <w:r w:rsidR="00071D3B" w:rsidRPr="00CF7E1A">
        <w:rPr>
          <w:rFonts w:ascii="Times New Roman" w:hAnsi="Times New Roman"/>
          <w:b/>
          <w:i/>
          <w:sz w:val="28"/>
          <w:szCs w:val="28"/>
        </w:rPr>
        <w:tab/>
        <w:t xml:space="preserve">программ </w:t>
      </w:r>
      <w:r w:rsidR="001D72D1" w:rsidRPr="00CF7E1A">
        <w:rPr>
          <w:rFonts w:ascii="Times New Roman" w:hAnsi="Times New Roman"/>
          <w:b/>
          <w:i/>
          <w:sz w:val="28"/>
          <w:szCs w:val="28"/>
        </w:rPr>
        <w:t>Образовательного учреждения</w:t>
      </w:r>
      <w:r w:rsidR="000D780D" w:rsidRPr="00CF7E1A">
        <w:rPr>
          <w:rFonts w:ascii="Times New Roman" w:hAnsi="Times New Roman"/>
          <w:b/>
          <w:i/>
          <w:sz w:val="28"/>
          <w:szCs w:val="28"/>
        </w:rPr>
        <w:t>, организация прохождения студентами</w:t>
      </w:r>
      <w:r w:rsidR="00071D3B" w:rsidRPr="00CF7E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2D1" w:rsidRPr="00CF7E1A">
        <w:rPr>
          <w:rFonts w:ascii="Times New Roman" w:hAnsi="Times New Roman"/>
          <w:b/>
          <w:i/>
          <w:sz w:val="28"/>
          <w:szCs w:val="28"/>
        </w:rPr>
        <w:t xml:space="preserve">Образовательного </w:t>
      </w:r>
      <w:r w:rsidR="00071D3B" w:rsidRPr="00CF7E1A">
        <w:rPr>
          <w:rFonts w:ascii="Times New Roman" w:hAnsi="Times New Roman"/>
          <w:b/>
          <w:i/>
          <w:sz w:val="28"/>
          <w:szCs w:val="28"/>
        </w:rPr>
        <w:tab/>
      </w:r>
      <w:r w:rsidR="001D72D1" w:rsidRPr="00CF7E1A">
        <w:rPr>
          <w:rFonts w:ascii="Times New Roman" w:hAnsi="Times New Roman"/>
          <w:b/>
          <w:i/>
          <w:sz w:val="28"/>
          <w:szCs w:val="28"/>
        </w:rPr>
        <w:t>учреждения</w:t>
      </w:r>
      <w:r w:rsidR="00B73705" w:rsidRPr="00CF7E1A">
        <w:rPr>
          <w:rFonts w:ascii="Times New Roman" w:hAnsi="Times New Roman"/>
          <w:b/>
          <w:i/>
          <w:sz w:val="28"/>
          <w:szCs w:val="28"/>
        </w:rPr>
        <w:t xml:space="preserve"> всех видов практики. </w:t>
      </w:r>
    </w:p>
    <w:p w:rsidR="00FB44F4" w:rsidRPr="00CF7E1A" w:rsidRDefault="00071D3B" w:rsidP="00CF7E1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F7E1A">
        <w:rPr>
          <w:rFonts w:ascii="Times New Roman" w:hAnsi="Times New Roman"/>
          <w:b/>
          <w:i/>
          <w:sz w:val="28"/>
          <w:szCs w:val="28"/>
        </w:rPr>
        <w:tab/>
      </w:r>
      <w:r w:rsidR="00B73705" w:rsidRPr="00CF7E1A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DA2767" w:rsidRPr="00CF7E1A">
        <w:rPr>
          <w:rFonts w:ascii="Times New Roman" w:hAnsi="Times New Roman"/>
          <w:b/>
          <w:i/>
          <w:sz w:val="28"/>
          <w:szCs w:val="28"/>
        </w:rPr>
        <w:t xml:space="preserve">рамках реализации данного направления </w:t>
      </w:r>
      <w:r w:rsidRPr="00CF7E1A">
        <w:rPr>
          <w:rFonts w:ascii="Times New Roman" w:hAnsi="Times New Roman"/>
          <w:b/>
          <w:i/>
          <w:sz w:val="28"/>
          <w:szCs w:val="28"/>
        </w:rPr>
        <w:tab/>
      </w:r>
      <w:r w:rsidR="004A2D05" w:rsidRPr="00CF7E1A">
        <w:rPr>
          <w:rFonts w:ascii="Times New Roman" w:hAnsi="Times New Roman"/>
          <w:b/>
          <w:i/>
          <w:sz w:val="28"/>
          <w:szCs w:val="28"/>
        </w:rPr>
        <w:t>социального</w:t>
      </w:r>
      <w:r w:rsidR="00DA2767" w:rsidRPr="00CF7E1A">
        <w:rPr>
          <w:rFonts w:ascii="Times New Roman" w:hAnsi="Times New Roman"/>
          <w:b/>
          <w:i/>
          <w:sz w:val="28"/>
          <w:szCs w:val="28"/>
        </w:rPr>
        <w:t xml:space="preserve"> партнерства стороны обязуются</w:t>
      </w:r>
      <w:r w:rsidR="004A2D05" w:rsidRPr="00CF7E1A">
        <w:rPr>
          <w:rFonts w:ascii="Times New Roman" w:hAnsi="Times New Roman"/>
          <w:b/>
          <w:i/>
          <w:sz w:val="28"/>
          <w:szCs w:val="28"/>
        </w:rPr>
        <w:t>:</w:t>
      </w:r>
    </w:p>
    <w:p w:rsidR="008738A0" w:rsidRPr="00CF7E1A" w:rsidRDefault="00FB0381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</w:t>
      </w:r>
      <w:r w:rsidR="008738A0" w:rsidRPr="00CF7E1A">
        <w:rPr>
          <w:rFonts w:ascii="Times New Roman" w:hAnsi="Times New Roman"/>
          <w:sz w:val="28"/>
          <w:szCs w:val="28"/>
        </w:rPr>
        <w:t>.</w:t>
      </w:r>
      <w:r w:rsidR="004A2D05" w:rsidRPr="00CF7E1A">
        <w:rPr>
          <w:rFonts w:ascii="Times New Roman" w:hAnsi="Times New Roman"/>
          <w:sz w:val="28"/>
          <w:szCs w:val="28"/>
        </w:rPr>
        <w:t>2</w:t>
      </w:r>
      <w:r w:rsidR="008738A0" w:rsidRPr="00CF7E1A">
        <w:rPr>
          <w:rFonts w:ascii="Times New Roman" w:hAnsi="Times New Roman"/>
          <w:sz w:val="28"/>
          <w:szCs w:val="28"/>
        </w:rPr>
        <w:t xml:space="preserve">.1. </w:t>
      </w:r>
      <w:r w:rsidR="00785F73" w:rsidRPr="00CF7E1A">
        <w:rPr>
          <w:rFonts w:ascii="Times New Roman" w:hAnsi="Times New Roman"/>
          <w:sz w:val="28"/>
          <w:szCs w:val="28"/>
        </w:rPr>
        <w:t>Совместно разрабатывать</w:t>
      </w:r>
      <w:r w:rsidR="008738A0" w:rsidRPr="00CF7E1A">
        <w:rPr>
          <w:rFonts w:ascii="Times New Roman" w:hAnsi="Times New Roman"/>
          <w:sz w:val="28"/>
          <w:szCs w:val="28"/>
        </w:rPr>
        <w:t xml:space="preserve"> методическо</w:t>
      </w:r>
      <w:r w:rsidR="00785F73" w:rsidRPr="00CF7E1A">
        <w:rPr>
          <w:rFonts w:ascii="Times New Roman" w:hAnsi="Times New Roman"/>
          <w:sz w:val="28"/>
          <w:szCs w:val="28"/>
        </w:rPr>
        <w:t>е</w:t>
      </w:r>
      <w:r w:rsidR="008738A0" w:rsidRPr="00CF7E1A">
        <w:rPr>
          <w:rFonts w:ascii="Times New Roman" w:hAnsi="Times New Roman"/>
          <w:sz w:val="28"/>
          <w:szCs w:val="28"/>
        </w:rPr>
        <w:t xml:space="preserve"> сопровождени</w:t>
      </w:r>
      <w:r w:rsidR="00785F73" w:rsidRPr="00CF7E1A">
        <w:rPr>
          <w:rFonts w:ascii="Times New Roman" w:hAnsi="Times New Roman"/>
          <w:sz w:val="28"/>
          <w:szCs w:val="28"/>
        </w:rPr>
        <w:t>е</w:t>
      </w:r>
      <w:r w:rsidR="008738A0" w:rsidRPr="00CF7E1A">
        <w:rPr>
          <w:rFonts w:ascii="Times New Roman" w:hAnsi="Times New Roman"/>
          <w:sz w:val="28"/>
          <w:szCs w:val="28"/>
        </w:rPr>
        <w:t xml:space="preserve"> образовательных программ;</w:t>
      </w:r>
    </w:p>
    <w:p w:rsidR="00785F73" w:rsidRPr="00CF7E1A" w:rsidRDefault="00FB0381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</w:t>
      </w:r>
      <w:r w:rsidR="008738A0" w:rsidRPr="00CF7E1A">
        <w:rPr>
          <w:rFonts w:ascii="Times New Roman" w:hAnsi="Times New Roman"/>
          <w:sz w:val="28"/>
          <w:szCs w:val="28"/>
        </w:rPr>
        <w:t>.</w:t>
      </w:r>
      <w:r w:rsidR="004A2D05" w:rsidRPr="00CF7E1A">
        <w:rPr>
          <w:rFonts w:ascii="Times New Roman" w:hAnsi="Times New Roman"/>
          <w:sz w:val="28"/>
          <w:szCs w:val="28"/>
        </w:rPr>
        <w:t>2</w:t>
      </w:r>
      <w:r w:rsidR="008738A0" w:rsidRPr="00CF7E1A">
        <w:rPr>
          <w:rFonts w:ascii="Times New Roman" w:hAnsi="Times New Roman"/>
          <w:sz w:val="28"/>
          <w:szCs w:val="28"/>
        </w:rPr>
        <w:t>.2.</w:t>
      </w:r>
      <w:r w:rsidR="004A2D05" w:rsidRPr="00CF7E1A">
        <w:rPr>
          <w:rFonts w:ascii="Times New Roman" w:hAnsi="Times New Roman"/>
          <w:sz w:val="28"/>
          <w:szCs w:val="28"/>
        </w:rPr>
        <w:t xml:space="preserve"> </w:t>
      </w:r>
      <w:r w:rsidR="008738A0" w:rsidRPr="00CF7E1A">
        <w:rPr>
          <w:rFonts w:ascii="Times New Roman" w:hAnsi="Times New Roman"/>
          <w:sz w:val="28"/>
          <w:szCs w:val="28"/>
        </w:rPr>
        <w:t xml:space="preserve">Принимать участие в образовательном процессе, в том числе путем приглашения преподавателей </w:t>
      </w:r>
      <w:r w:rsidR="001D72D1"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="008738A0" w:rsidRPr="00CF7E1A">
        <w:rPr>
          <w:rFonts w:ascii="Times New Roman" w:hAnsi="Times New Roman"/>
          <w:sz w:val="28"/>
          <w:szCs w:val="28"/>
        </w:rPr>
        <w:t xml:space="preserve">, а также специалистов-практиков </w:t>
      </w:r>
      <w:r w:rsidR="00B73705" w:rsidRPr="00CF7E1A">
        <w:rPr>
          <w:rFonts w:ascii="Times New Roman" w:hAnsi="Times New Roman"/>
          <w:sz w:val="28"/>
          <w:szCs w:val="28"/>
        </w:rPr>
        <w:t>работодателей</w:t>
      </w:r>
      <w:r w:rsidR="008738A0" w:rsidRPr="00CF7E1A">
        <w:rPr>
          <w:rFonts w:ascii="Times New Roman" w:hAnsi="Times New Roman"/>
          <w:sz w:val="28"/>
          <w:szCs w:val="28"/>
        </w:rPr>
        <w:t xml:space="preserve"> для проведения совместных учебных занятий, мастер - классов, семинаров, тренингов</w:t>
      </w:r>
      <w:r w:rsidR="00785F73" w:rsidRPr="00CF7E1A">
        <w:rPr>
          <w:rFonts w:ascii="Times New Roman" w:hAnsi="Times New Roman"/>
          <w:sz w:val="28"/>
          <w:szCs w:val="28"/>
        </w:rPr>
        <w:t>;</w:t>
      </w:r>
    </w:p>
    <w:p w:rsidR="00477ABA" w:rsidRPr="00CF7E1A" w:rsidRDefault="00FB0381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</w:t>
      </w:r>
      <w:r w:rsidR="00477ABA" w:rsidRPr="00CF7E1A">
        <w:rPr>
          <w:rFonts w:ascii="Times New Roman" w:hAnsi="Times New Roman"/>
          <w:sz w:val="28"/>
          <w:szCs w:val="28"/>
        </w:rPr>
        <w:t>.</w:t>
      </w:r>
      <w:r w:rsidR="004A2D05" w:rsidRPr="00CF7E1A">
        <w:rPr>
          <w:rFonts w:ascii="Times New Roman" w:hAnsi="Times New Roman"/>
          <w:sz w:val="28"/>
          <w:szCs w:val="28"/>
        </w:rPr>
        <w:t>2</w:t>
      </w:r>
      <w:r w:rsidR="00B73705" w:rsidRPr="00CF7E1A">
        <w:rPr>
          <w:rFonts w:ascii="Times New Roman" w:hAnsi="Times New Roman"/>
          <w:sz w:val="28"/>
          <w:szCs w:val="28"/>
        </w:rPr>
        <w:t>.3</w:t>
      </w:r>
      <w:r w:rsidR="00477ABA" w:rsidRPr="00CF7E1A">
        <w:rPr>
          <w:rFonts w:ascii="Times New Roman" w:hAnsi="Times New Roman"/>
          <w:sz w:val="28"/>
          <w:szCs w:val="28"/>
        </w:rPr>
        <w:t>. По взаимной договоренности привлекать спец</w:t>
      </w:r>
      <w:r w:rsidR="00B73705" w:rsidRPr="00CF7E1A">
        <w:rPr>
          <w:rFonts w:ascii="Times New Roman" w:hAnsi="Times New Roman"/>
          <w:sz w:val="28"/>
          <w:szCs w:val="28"/>
        </w:rPr>
        <w:t>иалистов предприятий</w:t>
      </w:r>
      <w:r w:rsidR="00477ABA" w:rsidRPr="00CF7E1A">
        <w:rPr>
          <w:rFonts w:ascii="Times New Roman" w:hAnsi="Times New Roman"/>
          <w:sz w:val="28"/>
          <w:szCs w:val="28"/>
        </w:rPr>
        <w:t xml:space="preserve"> – </w:t>
      </w:r>
      <w:r w:rsidR="00B73705" w:rsidRPr="00CF7E1A">
        <w:rPr>
          <w:rFonts w:ascii="Times New Roman" w:hAnsi="Times New Roman"/>
          <w:sz w:val="28"/>
          <w:szCs w:val="28"/>
        </w:rPr>
        <w:t>работодателей</w:t>
      </w:r>
      <w:r w:rsidR="00477ABA" w:rsidRPr="00CF7E1A">
        <w:rPr>
          <w:rFonts w:ascii="Times New Roman" w:hAnsi="Times New Roman"/>
          <w:sz w:val="28"/>
          <w:szCs w:val="28"/>
        </w:rPr>
        <w:t xml:space="preserve"> в качестве руководителей и рецензентов выпускных квалификационных работ студентов </w:t>
      </w:r>
      <w:r w:rsidR="00E46EAA"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="00477ABA" w:rsidRPr="00CF7E1A">
        <w:rPr>
          <w:rFonts w:ascii="Times New Roman" w:hAnsi="Times New Roman"/>
          <w:sz w:val="28"/>
          <w:szCs w:val="28"/>
        </w:rPr>
        <w:t>;</w:t>
      </w:r>
    </w:p>
    <w:p w:rsidR="00071D3B" w:rsidRPr="00CF7E1A" w:rsidRDefault="00071D3B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3.2.4. При необходимости участвовать в работе государственной аттестационной комиссии совместно с привлеченными специалистами предприятий-работодателей;</w:t>
      </w:r>
    </w:p>
    <w:p w:rsidR="006F0294" w:rsidRPr="00CF7E1A" w:rsidRDefault="00DA2767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</w:t>
      </w:r>
      <w:r w:rsidR="00477ABA" w:rsidRPr="00CF7E1A">
        <w:rPr>
          <w:rFonts w:ascii="Times New Roman" w:hAnsi="Times New Roman"/>
          <w:sz w:val="28"/>
          <w:szCs w:val="28"/>
        </w:rPr>
        <w:t>.</w:t>
      </w:r>
      <w:r w:rsidR="004A2D05" w:rsidRPr="00CF7E1A">
        <w:rPr>
          <w:rFonts w:ascii="Times New Roman" w:hAnsi="Times New Roman"/>
          <w:sz w:val="28"/>
          <w:szCs w:val="28"/>
        </w:rPr>
        <w:t>2</w:t>
      </w:r>
      <w:r w:rsidR="00071D3B" w:rsidRPr="00CF7E1A">
        <w:rPr>
          <w:rFonts w:ascii="Times New Roman" w:hAnsi="Times New Roman"/>
          <w:sz w:val="28"/>
          <w:szCs w:val="28"/>
        </w:rPr>
        <w:t>.5</w:t>
      </w:r>
      <w:r w:rsidR="00477ABA" w:rsidRPr="00CF7E1A">
        <w:rPr>
          <w:rFonts w:ascii="Times New Roman" w:hAnsi="Times New Roman"/>
          <w:sz w:val="28"/>
          <w:szCs w:val="28"/>
        </w:rPr>
        <w:t xml:space="preserve">. Совместно участвовать в разработке профессиональных требований к </w:t>
      </w:r>
      <w:r w:rsidR="006F0294" w:rsidRPr="00CF7E1A">
        <w:rPr>
          <w:rFonts w:ascii="Times New Roman" w:hAnsi="Times New Roman"/>
          <w:sz w:val="28"/>
          <w:szCs w:val="28"/>
        </w:rPr>
        <w:t>специалистам по направлениям</w:t>
      </w:r>
      <w:r w:rsidR="00E46EAA" w:rsidRPr="00CF7E1A">
        <w:rPr>
          <w:rFonts w:ascii="Times New Roman" w:hAnsi="Times New Roman"/>
          <w:sz w:val="28"/>
          <w:szCs w:val="28"/>
        </w:rPr>
        <w:t>;</w:t>
      </w:r>
      <w:r w:rsidR="006F0294" w:rsidRPr="00CF7E1A">
        <w:rPr>
          <w:rFonts w:ascii="Times New Roman" w:hAnsi="Times New Roman"/>
          <w:sz w:val="28"/>
          <w:szCs w:val="28"/>
        </w:rPr>
        <w:t xml:space="preserve"> </w:t>
      </w:r>
    </w:p>
    <w:p w:rsidR="004A2D05" w:rsidRPr="00CF7E1A" w:rsidRDefault="00DA2767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</w:t>
      </w:r>
      <w:r w:rsidR="000D780D" w:rsidRPr="00CF7E1A">
        <w:rPr>
          <w:rFonts w:ascii="Times New Roman" w:hAnsi="Times New Roman"/>
          <w:sz w:val="28"/>
          <w:szCs w:val="28"/>
        </w:rPr>
        <w:t>.</w:t>
      </w:r>
      <w:r w:rsidR="004A2D05" w:rsidRPr="00CF7E1A">
        <w:rPr>
          <w:rFonts w:ascii="Times New Roman" w:hAnsi="Times New Roman"/>
          <w:sz w:val="28"/>
          <w:szCs w:val="28"/>
        </w:rPr>
        <w:t>2</w:t>
      </w:r>
      <w:r w:rsidR="00071D3B" w:rsidRPr="00CF7E1A">
        <w:rPr>
          <w:rFonts w:ascii="Times New Roman" w:hAnsi="Times New Roman"/>
          <w:sz w:val="28"/>
          <w:szCs w:val="28"/>
        </w:rPr>
        <w:t>.6</w:t>
      </w:r>
      <w:r w:rsidR="000D780D" w:rsidRPr="00CF7E1A">
        <w:rPr>
          <w:rFonts w:ascii="Times New Roman" w:hAnsi="Times New Roman"/>
          <w:sz w:val="28"/>
          <w:szCs w:val="28"/>
        </w:rPr>
        <w:t xml:space="preserve">. По взаимной договоренности организовывать </w:t>
      </w:r>
      <w:r w:rsidR="00B73705" w:rsidRPr="00CF7E1A">
        <w:rPr>
          <w:rFonts w:ascii="Times New Roman" w:hAnsi="Times New Roman"/>
          <w:sz w:val="28"/>
          <w:szCs w:val="28"/>
        </w:rPr>
        <w:t>содействие прохождению</w:t>
      </w:r>
      <w:r w:rsidR="000D780D" w:rsidRPr="00CF7E1A">
        <w:rPr>
          <w:rFonts w:ascii="Times New Roman" w:hAnsi="Times New Roman"/>
          <w:sz w:val="28"/>
          <w:szCs w:val="28"/>
        </w:rPr>
        <w:t xml:space="preserve"> студентами </w:t>
      </w:r>
      <w:r w:rsidR="001D72D1"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="000D780D" w:rsidRPr="00CF7E1A">
        <w:rPr>
          <w:rFonts w:ascii="Times New Roman" w:hAnsi="Times New Roman"/>
          <w:sz w:val="28"/>
          <w:szCs w:val="28"/>
        </w:rPr>
        <w:t xml:space="preserve"> </w:t>
      </w:r>
      <w:r w:rsidR="00E46EAA" w:rsidRPr="00CF7E1A">
        <w:rPr>
          <w:rFonts w:ascii="Times New Roman" w:hAnsi="Times New Roman"/>
          <w:sz w:val="28"/>
          <w:szCs w:val="28"/>
        </w:rPr>
        <w:t>прохождение всех видов практики.</w:t>
      </w:r>
    </w:p>
    <w:p w:rsidR="006F36F5" w:rsidRPr="00CF7E1A" w:rsidRDefault="006F36F5" w:rsidP="00CF7E1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3.2.7. Совместно проводить конкурсы профессионального мастерства среди студентов и выпускников Образовательного учреждения.</w:t>
      </w:r>
    </w:p>
    <w:p w:rsidR="00E46EAA" w:rsidRPr="00CF7E1A" w:rsidRDefault="00E46EAA" w:rsidP="00CF7E1A">
      <w:pPr>
        <w:tabs>
          <w:tab w:val="left" w:pos="426"/>
        </w:tabs>
        <w:ind w:left="426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2DEF" w:rsidRPr="00CF7E1A" w:rsidRDefault="00E46EAA" w:rsidP="00F44F9F">
      <w:pPr>
        <w:tabs>
          <w:tab w:val="left" w:pos="426"/>
        </w:tabs>
        <w:ind w:left="42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E1A">
        <w:rPr>
          <w:rFonts w:ascii="Times New Roman" w:hAnsi="Times New Roman"/>
          <w:b/>
          <w:bCs/>
          <w:sz w:val="28"/>
          <w:szCs w:val="28"/>
        </w:rPr>
        <w:t>4</w:t>
      </w:r>
      <w:r w:rsidR="00252DEF" w:rsidRPr="00CF7E1A">
        <w:rPr>
          <w:rFonts w:ascii="Times New Roman" w:hAnsi="Times New Roman"/>
          <w:b/>
          <w:bCs/>
          <w:sz w:val="28"/>
          <w:szCs w:val="28"/>
        </w:rPr>
        <w:t>.</w:t>
      </w:r>
      <w:r w:rsidR="008B7BB1" w:rsidRPr="00CF7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6616" w:rsidRPr="00CF7E1A">
        <w:rPr>
          <w:rFonts w:ascii="Times New Roman" w:hAnsi="Times New Roman"/>
          <w:b/>
          <w:bCs/>
          <w:sz w:val="28"/>
          <w:szCs w:val="28"/>
        </w:rPr>
        <w:t>Срок действия,</w:t>
      </w:r>
      <w:r w:rsidR="00252DEF" w:rsidRPr="00CF7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7BB1" w:rsidRPr="00CF7E1A">
        <w:rPr>
          <w:rFonts w:ascii="Times New Roman" w:hAnsi="Times New Roman"/>
          <w:b/>
          <w:bCs/>
          <w:sz w:val="28"/>
          <w:szCs w:val="28"/>
        </w:rPr>
        <w:t>изменение</w:t>
      </w:r>
      <w:r w:rsidR="007C6616" w:rsidRPr="00CF7E1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52DEF" w:rsidRPr="00CF7E1A">
        <w:rPr>
          <w:rFonts w:ascii="Times New Roman" w:hAnsi="Times New Roman"/>
          <w:b/>
          <w:bCs/>
          <w:sz w:val="28"/>
          <w:szCs w:val="28"/>
        </w:rPr>
        <w:t>расторжени</w:t>
      </w:r>
      <w:r w:rsidR="008B7BB1" w:rsidRPr="00CF7E1A">
        <w:rPr>
          <w:rFonts w:ascii="Times New Roman" w:hAnsi="Times New Roman"/>
          <w:b/>
          <w:bCs/>
          <w:sz w:val="28"/>
          <w:szCs w:val="28"/>
        </w:rPr>
        <w:t>е</w:t>
      </w:r>
      <w:r w:rsidR="00252DEF" w:rsidRPr="00CF7E1A">
        <w:rPr>
          <w:rFonts w:ascii="Times New Roman" w:hAnsi="Times New Roman"/>
          <w:b/>
          <w:bCs/>
          <w:sz w:val="28"/>
          <w:szCs w:val="28"/>
        </w:rPr>
        <w:t xml:space="preserve"> договора</w:t>
      </w:r>
      <w:r w:rsidR="007C6616" w:rsidRPr="00CF7E1A">
        <w:rPr>
          <w:rFonts w:ascii="Times New Roman" w:hAnsi="Times New Roman"/>
          <w:b/>
          <w:bCs/>
          <w:sz w:val="28"/>
          <w:szCs w:val="28"/>
        </w:rPr>
        <w:t xml:space="preserve"> и иные условия.</w:t>
      </w:r>
    </w:p>
    <w:p w:rsidR="007C6616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7C6616" w:rsidRPr="00CF7E1A">
        <w:rPr>
          <w:rFonts w:ascii="Times New Roman" w:hAnsi="Times New Roman"/>
          <w:sz w:val="28"/>
          <w:szCs w:val="28"/>
        </w:rPr>
        <w:t>.1.</w:t>
      </w:r>
      <w:r w:rsidR="00252DEF" w:rsidRPr="00CF7E1A">
        <w:rPr>
          <w:rFonts w:ascii="Times New Roman" w:hAnsi="Times New Roman"/>
          <w:sz w:val="28"/>
          <w:szCs w:val="28"/>
        </w:rPr>
        <w:t xml:space="preserve"> </w:t>
      </w:r>
      <w:r w:rsidR="001D72D1" w:rsidRPr="00CF7E1A">
        <w:rPr>
          <w:rFonts w:ascii="Times New Roman" w:hAnsi="Times New Roman"/>
          <w:sz w:val="28"/>
          <w:szCs w:val="28"/>
        </w:rPr>
        <w:t xml:space="preserve">Настоящий </w:t>
      </w:r>
      <w:r w:rsidR="002207F9">
        <w:rPr>
          <w:rFonts w:ascii="Times New Roman" w:hAnsi="Times New Roman"/>
          <w:sz w:val="28"/>
          <w:szCs w:val="28"/>
        </w:rPr>
        <w:t>Д</w:t>
      </w:r>
      <w:r w:rsidR="001D72D1" w:rsidRPr="00CF7E1A">
        <w:rPr>
          <w:rFonts w:ascii="Times New Roman" w:hAnsi="Times New Roman"/>
          <w:sz w:val="28"/>
          <w:szCs w:val="28"/>
        </w:rPr>
        <w:t>оговор вступает в силу с момента подписания и действует до тех пор, пока одна из сторон не изъявит желание его расторгнуть.</w:t>
      </w:r>
    </w:p>
    <w:p w:rsidR="001D72D1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7C6616" w:rsidRPr="00CF7E1A">
        <w:rPr>
          <w:rFonts w:ascii="Times New Roman" w:hAnsi="Times New Roman"/>
          <w:sz w:val="28"/>
          <w:szCs w:val="28"/>
        </w:rPr>
        <w:t>.2.</w:t>
      </w:r>
      <w:r w:rsidRPr="00CF7E1A">
        <w:rPr>
          <w:rFonts w:ascii="Times New Roman" w:hAnsi="Times New Roman"/>
          <w:sz w:val="28"/>
          <w:szCs w:val="28"/>
        </w:rPr>
        <w:t xml:space="preserve"> </w:t>
      </w:r>
      <w:r w:rsidR="001D72D1" w:rsidRPr="00CF7E1A">
        <w:rPr>
          <w:rFonts w:ascii="Times New Roman" w:hAnsi="Times New Roman"/>
          <w:sz w:val="28"/>
          <w:szCs w:val="28"/>
        </w:rPr>
        <w:t xml:space="preserve">Настоящий </w:t>
      </w:r>
      <w:r w:rsidR="002207F9">
        <w:rPr>
          <w:rFonts w:ascii="Times New Roman" w:hAnsi="Times New Roman"/>
          <w:sz w:val="28"/>
          <w:szCs w:val="28"/>
        </w:rPr>
        <w:t>Д</w:t>
      </w:r>
      <w:r w:rsidR="001D72D1" w:rsidRPr="00CF7E1A">
        <w:rPr>
          <w:rFonts w:ascii="Times New Roman" w:hAnsi="Times New Roman"/>
          <w:sz w:val="28"/>
          <w:szCs w:val="28"/>
        </w:rPr>
        <w:t xml:space="preserve">оговор, может быть расторгнут с предварительным письменным </w:t>
      </w:r>
      <w:r w:rsidR="001D72D1" w:rsidRPr="00CF7E1A">
        <w:rPr>
          <w:rFonts w:ascii="Times New Roman" w:hAnsi="Times New Roman"/>
          <w:sz w:val="28"/>
          <w:szCs w:val="28"/>
        </w:rPr>
        <w:lastRenderedPageBreak/>
        <w:t xml:space="preserve">уведомлением </w:t>
      </w:r>
      <w:r w:rsidR="0034741A" w:rsidRPr="00CF7E1A">
        <w:rPr>
          <w:rFonts w:ascii="Times New Roman" w:hAnsi="Times New Roman"/>
          <w:sz w:val="28"/>
          <w:szCs w:val="28"/>
        </w:rPr>
        <w:t>одной из сторон</w:t>
      </w:r>
      <w:r w:rsidR="001D72D1" w:rsidRPr="00CF7E1A">
        <w:rPr>
          <w:rFonts w:ascii="Times New Roman" w:hAnsi="Times New Roman"/>
          <w:sz w:val="28"/>
          <w:szCs w:val="28"/>
        </w:rPr>
        <w:t xml:space="preserve"> за два месяца.</w:t>
      </w:r>
    </w:p>
    <w:p w:rsidR="00252DEF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7C6616" w:rsidRPr="00CF7E1A">
        <w:rPr>
          <w:rFonts w:ascii="Times New Roman" w:hAnsi="Times New Roman"/>
          <w:sz w:val="28"/>
          <w:szCs w:val="28"/>
        </w:rPr>
        <w:t>.3.</w:t>
      </w:r>
      <w:r w:rsidR="00252DEF" w:rsidRPr="00CF7E1A">
        <w:rPr>
          <w:rFonts w:ascii="Times New Roman" w:hAnsi="Times New Roman"/>
          <w:sz w:val="28"/>
          <w:szCs w:val="28"/>
        </w:rPr>
        <w:t xml:space="preserve"> Все споры, претензии и разногласия, возникающие по настоящему Договору или в связи с ним, решаются путем взаимных консультаций и переговоров. </w:t>
      </w:r>
    </w:p>
    <w:p w:rsidR="00B429C2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7C6616" w:rsidRPr="00CF7E1A">
        <w:rPr>
          <w:rFonts w:ascii="Times New Roman" w:hAnsi="Times New Roman"/>
          <w:sz w:val="28"/>
          <w:szCs w:val="28"/>
        </w:rPr>
        <w:t>.4.</w:t>
      </w:r>
      <w:r w:rsidR="00131C88" w:rsidRPr="00CF7E1A">
        <w:rPr>
          <w:rFonts w:ascii="Times New Roman" w:hAnsi="Times New Roman"/>
          <w:sz w:val="28"/>
          <w:szCs w:val="28"/>
        </w:rPr>
        <w:t xml:space="preserve"> </w:t>
      </w:r>
      <w:r w:rsidR="00C1177E" w:rsidRPr="00CF7E1A">
        <w:rPr>
          <w:rFonts w:ascii="Times New Roman" w:hAnsi="Times New Roman"/>
          <w:sz w:val="28"/>
          <w:szCs w:val="28"/>
        </w:rPr>
        <w:t>П</w:t>
      </w:r>
      <w:r w:rsidR="00252DEF" w:rsidRPr="00CF7E1A">
        <w:rPr>
          <w:rFonts w:ascii="Times New Roman" w:hAnsi="Times New Roman"/>
          <w:sz w:val="28"/>
          <w:szCs w:val="28"/>
        </w:rPr>
        <w:t>риложения к настоящему Договору являются его составной и неотъе</w:t>
      </w:r>
      <w:r w:rsidR="00B429C2" w:rsidRPr="00CF7E1A">
        <w:rPr>
          <w:rFonts w:ascii="Times New Roman" w:hAnsi="Times New Roman"/>
          <w:sz w:val="28"/>
          <w:szCs w:val="28"/>
        </w:rPr>
        <w:t>млемой частью</w:t>
      </w:r>
      <w:r w:rsidR="00252DEF" w:rsidRPr="00CF7E1A">
        <w:rPr>
          <w:rFonts w:ascii="Times New Roman" w:hAnsi="Times New Roman"/>
          <w:sz w:val="28"/>
          <w:szCs w:val="28"/>
        </w:rPr>
        <w:t>.</w:t>
      </w:r>
    </w:p>
    <w:p w:rsidR="00252DEF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B429C2" w:rsidRPr="00CF7E1A">
        <w:rPr>
          <w:rFonts w:ascii="Times New Roman" w:hAnsi="Times New Roman"/>
          <w:sz w:val="28"/>
          <w:szCs w:val="28"/>
        </w:rPr>
        <w:t>.5.</w:t>
      </w:r>
      <w:r w:rsidRPr="00CF7E1A">
        <w:rPr>
          <w:rFonts w:ascii="Times New Roman" w:hAnsi="Times New Roman"/>
          <w:sz w:val="28"/>
          <w:szCs w:val="28"/>
        </w:rPr>
        <w:t xml:space="preserve"> </w:t>
      </w:r>
      <w:r w:rsidR="00B429C2" w:rsidRPr="00CF7E1A">
        <w:rPr>
          <w:rFonts w:ascii="Times New Roman" w:hAnsi="Times New Roman"/>
          <w:sz w:val="28"/>
          <w:szCs w:val="28"/>
        </w:rPr>
        <w:t>Изменения и дополнения в настоящий договор вносятся путем составления дополнительных соглашений в письменной форме, подписанных уполномоченными представителями сторон. Дополнительное соглашение с момента его подписания становится неотъемлемой частью настоящего договора</w:t>
      </w:r>
      <w:r w:rsidR="00252DEF" w:rsidRPr="00CF7E1A">
        <w:rPr>
          <w:rFonts w:ascii="Times New Roman" w:hAnsi="Times New Roman"/>
          <w:sz w:val="28"/>
          <w:szCs w:val="28"/>
        </w:rPr>
        <w:t xml:space="preserve"> </w:t>
      </w:r>
    </w:p>
    <w:p w:rsidR="000244EB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14217D" w:rsidRPr="00CF7E1A">
        <w:rPr>
          <w:rFonts w:ascii="Times New Roman" w:hAnsi="Times New Roman"/>
          <w:sz w:val="28"/>
          <w:szCs w:val="28"/>
        </w:rPr>
        <w:t>.6</w:t>
      </w:r>
      <w:r w:rsidR="007C6616" w:rsidRPr="00CF7E1A">
        <w:rPr>
          <w:rFonts w:ascii="Times New Roman" w:hAnsi="Times New Roman"/>
          <w:sz w:val="28"/>
          <w:szCs w:val="28"/>
        </w:rPr>
        <w:t>.</w:t>
      </w:r>
      <w:r w:rsidRPr="00CF7E1A">
        <w:rPr>
          <w:rFonts w:ascii="Times New Roman" w:hAnsi="Times New Roman"/>
          <w:sz w:val="28"/>
          <w:szCs w:val="28"/>
        </w:rPr>
        <w:t xml:space="preserve"> </w:t>
      </w:r>
      <w:r w:rsidR="00252DEF" w:rsidRPr="00CF7E1A">
        <w:rPr>
          <w:rFonts w:ascii="Times New Roman" w:hAnsi="Times New Roman"/>
          <w:sz w:val="28"/>
          <w:szCs w:val="28"/>
        </w:rPr>
        <w:t>В части, не урегулированной настоящим Договором, отношения сторон регламентируются действующим законодательством РФ.</w:t>
      </w:r>
    </w:p>
    <w:p w:rsidR="0034741A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</w:t>
      </w:r>
      <w:r w:rsidR="0014217D" w:rsidRPr="00CF7E1A">
        <w:rPr>
          <w:rFonts w:ascii="Times New Roman" w:hAnsi="Times New Roman"/>
          <w:sz w:val="28"/>
          <w:szCs w:val="28"/>
        </w:rPr>
        <w:t>.7</w:t>
      </w:r>
      <w:r w:rsidR="007C6616" w:rsidRPr="00CF7E1A">
        <w:rPr>
          <w:rFonts w:ascii="Times New Roman" w:hAnsi="Times New Roman"/>
          <w:sz w:val="28"/>
          <w:szCs w:val="28"/>
        </w:rPr>
        <w:t>.</w:t>
      </w:r>
      <w:r w:rsidRPr="00CF7E1A">
        <w:rPr>
          <w:rFonts w:ascii="Times New Roman" w:hAnsi="Times New Roman"/>
          <w:sz w:val="28"/>
          <w:szCs w:val="28"/>
        </w:rPr>
        <w:t xml:space="preserve"> </w:t>
      </w:r>
      <w:r w:rsidR="00252DEF" w:rsidRPr="00CF7E1A">
        <w:rPr>
          <w:rFonts w:ascii="Times New Roman" w:hAnsi="Times New Roman"/>
          <w:sz w:val="28"/>
          <w:szCs w:val="28"/>
        </w:rPr>
        <w:t xml:space="preserve">Настоящий Договор составлен в </w:t>
      </w:r>
      <w:r w:rsidR="0034741A" w:rsidRPr="00CF7E1A">
        <w:rPr>
          <w:rFonts w:ascii="Times New Roman" w:hAnsi="Times New Roman"/>
          <w:sz w:val="28"/>
          <w:szCs w:val="28"/>
        </w:rPr>
        <w:t>4</w:t>
      </w:r>
      <w:r w:rsidR="00252DEF" w:rsidRPr="00CF7E1A">
        <w:rPr>
          <w:rFonts w:ascii="Times New Roman" w:hAnsi="Times New Roman"/>
          <w:sz w:val="28"/>
          <w:szCs w:val="28"/>
        </w:rPr>
        <w:t xml:space="preserve"> (</w:t>
      </w:r>
      <w:r w:rsidR="0034741A" w:rsidRPr="00CF7E1A">
        <w:rPr>
          <w:rFonts w:ascii="Times New Roman" w:hAnsi="Times New Roman"/>
          <w:sz w:val="28"/>
          <w:szCs w:val="28"/>
        </w:rPr>
        <w:t>четырех</w:t>
      </w:r>
      <w:r w:rsidR="00252DEF" w:rsidRPr="00CF7E1A">
        <w:rPr>
          <w:rFonts w:ascii="Times New Roman" w:hAnsi="Times New Roman"/>
          <w:sz w:val="28"/>
          <w:szCs w:val="28"/>
        </w:rPr>
        <w:t>) экземплярах, имеющих равную юридическую силу</w:t>
      </w:r>
      <w:r w:rsidR="000244EB" w:rsidRPr="00CF7E1A">
        <w:rPr>
          <w:rFonts w:ascii="Times New Roman" w:hAnsi="Times New Roman"/>
          <w:sz w:val="28"/>
          <w:szCs w:val="28"/>
        </w:rPr>
        <w:t xml:space="preserve"> – </w:t>
      </w:r>
      <w:r w:rsidR="0034741A" w:rsidRPr="00CF7E1A">
        <w:rPr>
          <w:rFonts w:ascii="Times New Roman" w:hAnsi="Times New Roman"/>
          <w:sz w:val="28"/>
          <w:szCs w:val="28"/>
        </w:rPr>
        <w:t>2</w:t>
      </w:r>
      <w:r w:rsidR="000244EB" w:rsidRPr="00CF7E1A">
        <w:rPr>
          <w:rFonts w:ascii="Times New Roman" w:hAnsi="Times New Roman"/>
          <w:sz w:val="28"/>
          <w:szCs w:val="28"/>
        </w:rPr>
        <w:t xml:space="preserve"> экземпляр</w:t>
      </w:r>
      <w:r w:rsidR="0034741A" w:rsidRPr="00CF7E1A">
        <w:rPr>
          <w:rFonts w:ascii="Times New Roman" w:hAnsi="Times New Roman"/>
          <w:sz w:val="28"/>
          <w:szCs w:val="28"/>
        </w:rPr>
        <w:t>а</w:t>
      </w:r>
      <w:r w:rsidR="000244EB" w:rsidRPr="00CF7E1A">
        <w:rPr>
          <w:rFonts w:ascii="Times New Roman" w:hAnsi="Times New Roman"/>
          <w:sz w:val="28"/>
          <w:szCs w:val="28"/>
        </w:rPr>
        <w:t xml:space="preserve"> для </w:t>
      </w:r>
      <w:r w:rsidR="0034741A" w:rsidRPr="00CF7E1A">
        <w:rPr>
          <w:rFonts w:ascii="Times New Roman" w:hAnsi="Times New Roman"/>
          <w:sz w:val="28"/>
          <w:szCs w:val="28"/>
        </w:rPr>
        <w:t>Общественной организации</w:t>
      </w:r>
      <w:r w:rsidR="000244EB" w:rsidRPr="00CF7E1A">
        <w:rPr>
          <w:rFonts w:ascii="Times New Roman" w:hAnsi="Times New Roman"/>
          <w:sz w:val="28"/>
          <w:szCs w:val="28"/>
        </w:rPr>
        <w:t xml:space="preserve">, 2 экземпляра – для </w:t>
      </w:r>
      <w:r w:rsidR="0034741A" w:rsidRPr="00CF7E1A">
        <w:rPr>
          <w:rFonts w:ascii="Times New Roman" w:hAnsi="Times New Roman"/>
          <w:sz w:val="28"/>
          <w:szCs w:val="28"/>
        </w:rPr>
        <w:t>Образовательного учреждения</w:t>
      </w:r>
      <w:r w:rsidR="0024253A" w:rsidRPr="00CF7E1A">
        <w:rPr>
          <w:rFonts w:ascii="Times New Roman" w:hAnsi="Times New Roman"/>
          <w:sz w:val="28"/>
          <w:szCs w:val="28"/>
        </w:rPr>
        <w:t>.</w:t>
      </w:r>
    </w:p>
    <w:p w:rsidR="00E46EAA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4.8. Настоящий Договор не порождает у сторон финансовых обязательств и является базовым для заключения дополнительных договоров и соглашений по направлениям социального партнерства, между Общественной организацией и Образовательным учреждением.</w:t>
      </w:r>
    </w:p>
    <w:p w:rsidR="00E46EAA" w:rsidRPr="00CF7E1A" w:rsidRDefault="00E46EAA" w:rsidP="00CF7E1A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F7E1A">
        <w:rPr>
          <w:rFonts w:ascii="Times New Roman" w:hAnsi="Times New Roman"/>
          <w:sz w:val="28"/>
          <w:szCs w:val="28"/>
        </w:rPr>
        <w:t>4.9.  Перечень направлений соц. партнерства сторон, оп</w:t>
      </w:r>
      <w:r w:rsidR="00ED4CC5">
        <w:rPr>
          <w:rFonts w:ascii="Times New Roman" w:hAnsi="Times New Roman"/>
          <w:sz w:val="28"/>
          <w:szCs w:val="28"/>
        </w:rPr>
        <w:t xml:space="preserve">ределенный в пункте 3 </w:t>
      </w:r>
      <w:r w:rsidRPr="00CF7E1A">
        <w:rPr>
          <w:rFonts w:ascii="Times New Roman" w:hAnsi="Times New Roman"/>
          <w:sz w:val="28"/>
          <w:szCs w:val="28"/>
        </w:rPr>
        <w:t>не является исчерпывающим и может быть дополнен или изменен по взаимному согласию сторон договора.</w:t>
      </w:r>
    </w:p>
    <w:p w:rsidR="0024253A" w:rsidRPr="00CF7E1A" w:rsidRDefault="0024253A" w:rsidP="00CF7E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DEF" w:rsidRPr="00F44F9F" w:rsidRDefault="00D92F0D">
      <w:pPr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4F9F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252DEF" w:rsidRPr="00F44F9F">
        <w:rPr>
          <w:rFonts w:ascii="Times New Roman" w:hAnsi="Times New Roman"/>
          <w:b/>
          <w:bCs/>
          <w:color w:val="000000" w:themeColor="text1"/>
          <w:sz w:val="28"/>
          <w:szCs w:val="28"/>
        </w:rPr>
        <w:t>. Адреса и реквизиты сторон</w:t>
      </w:r>
    </w:p>
    <w:tbl>
      <w:tblPr>
        <w:tblpPr w:leftFromText="180" w:rightFromText="180" w:vertAnchor="text" w:horzAnchor="margin" w:tblpXSpec="center" w:tblpY="147"/>
        <w:tblW w:w="0" w:type="auto"/>
        <w:tblLayout w:type="fixed"/>
        <w:tblLook w:val="0000" w:firstRow="0" w:lastRow="0" w:firstColumn="0" w:lastColumn="0" w:noHBand="0" w:noVBand="0"/>
      </w:tblPr>
      <w:tblGrid>
        <w:gridCol w:w="5213"/>
        <w:gridCol w:w="5527"/>
      </w:tblGrid>
      <w:tr w:rsidR="00CF7E1A" w:rsidRPr="00F44F9F" w:rsidTr="00C229C1">
        <w:trPr>
          <w:trHeight w:val="5101"/>
        </w:trPr>
        <w:tc>
          <w:tcPr>
            <w:tcW w:w="5213" w:type="dxa"/>
          </w:tcPr>
          <w:p w:rsidR="00CF7E1A" w:rsidRPr="00F44F9F" w:rsidRDefault="00CF7E1A" w:rsidP="00C229C1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  <w:p w:rsidR="00086210" w:rsidRDefault="00086210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210" w:rsidRDefault="00086210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56B" w:rsidRDefault="0068056B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210" w:rsidRDefault="00086210" w:rsidP="000862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210" w:rsidRPr="00D00C9C" w:rsidRDefault="00086210" w:rsidP="00086210">
            <w:pPr>
              <w:rPr>
                <w:rFonts w:ascii="Times New Roman" w:hAnsi="Times New Roman"/>
                <w:sz w:val="28"/>
                <w:szCs w:val="28"/>
              </w:rPr>
            </w:pPr>
            <w:r w:rsidRPr="00D00C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86210" w:rsidRPr="00D00C9C" w:rsidRDefault="00086210" w:rsidP="00086210">
            <w:pPr>
              <w:rPr>
                <w:rFonts w:ascii="Times New Roman" w:hAnsi="Times New Roman"/>
                <w:sz w:val="28"/>
                <w:szCs w:val="28"/>
              </w:rPr>
            </w:pPr>
            <w:r w:rsidRPr="00D00C9C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</w:p>
          <w:p w:rsidR="002207F9" w:rsidRPr="00F44F9F" w:rsidRDefault="00086210" w:rsidP="00086210">
            <w:pPr>
              <w:pStyle w:val="ac"/>
              <w:spacing w:before="0" w:beforeAutospacing="0" w:after="0"/>
              <w:ind w:left="6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00C9C">
              <w:rPr>
                <w:sz w:val="28"/>
                <w:szCs w:val="28"/>
              </w:rPr>
              <w:t>М.П.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7" w:type="dxa"/>
          </w:tcPr>
          <w:p w:rsidR="00CF7E1A" w:rsidRPr="00F44F9F" w:rsidRDefault="00CF7E1A" w:rsidP="00C229C1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Общественная организация </w:t>
            </w:r>
            <w:r w:rsidRPr="00F44F9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F7E1A" w:rsidRPr="00F44F9F" w:rsidRDefault="00BE232B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Общероссийская молодежная</w:t>
            </w:r>
            <w:r w:rsidR="00CF7E1A"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общественная организация содействия повышению мобильности трудовых ресурсов "Мобильные кадры </w:t>
            </w:r>
            <w:r w:rsidR="00C34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России</w:t>
            </w:r>
            <w:r w:rsidR="00CF7E1A"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Юридический адрес: </w:t>
            </w:r>
          </w:p>
          <w:p w:rsidR="00CF7E1A" w:rsidRPr="009F339D" w:rsidRDefault="009F339D" w:rsidP="009F339D">
            <w:pPr>
              <w:rPr>
                <w:rFonts w:ascii="Times New Roman" w:hAnsi="Times New Roman"/>
                <w:sz w:val="28"/>
                <w:szCs w:val="28"/>
              </w:rPr>
            </w:pPr>
            <w:r w:rsidRPr="00F84C63">
              <w:rPr>
                <w:rFonts w:ascii="Times New Roman" w:hAnsi="Times New Roman"/>
                <w:sz w:val="28"/>
                <w:szCs w:val="28"/>
              </w:rPr>
              <w:t>115280, город Москва, улица Ленинская Слобода, дом 19, ЭТ/КОМ/ОФ1/41Х1Д/98</w:t>
            </w:r>
            <w:r w:rsidR="00CF7E1A" w:rsidRPr="00F44F9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 (495) 967-34-65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сайт: мобильныекадры.рф 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info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@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mstaff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org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ОГРН 1167700053070 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 9715246520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КПП771501001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__________________________В. А. Шамин</w:t>
            </w:r>
          </w:p>
          <w:p w:rsidR="00CF7E1A" w:rsidRPr="00F44F9F" w:rsidRDefault="00CF7E1A" w:rsidP="00C229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4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мп</w:t>
            </w:r>
          </w:p>
        </w:tc>
      </w:tr>
    </w:tbl>
    <w:p w:rsidR="008525EB" w:rsidRPr="00071D3B" w:rsidRDefault="008525EB" w:rsidP="00323202">
      <w:pPr>
        <w:tabs>
          <w:tab w:val="left" w:pos="1155"/>
        </w:tabs>
        <w:jc w:val="both"/>
        <w:rPr>
          <w:rFonts w:ascii="Times New Roman" w:hAnsi="Times New Roman"/>
          <w:sz w:val="22"/>
          <w:szCs w:val="22"/>
        </w:rPr>
      </w:pPr>
    </w:p>
    <w:sectPr w:rsidR="008525EB" w:rsidRPr="00071D3B" w:rsidSect="00323202">
      <w:pgSz w:w="11911" w:h="16832"/>
      <w:pgMar w:top="426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4F" w:rsidRPr="008525EB" w:rsidRDefault="00D52D4F">
      <w:pPr>
        <w:rPr>
          <w:sz w:val="17"/>
          <w:szCs w:val="17"/>
        </w:rPr>
      </w:pPr>
      <w:r w:rsidRPr="008525EB">
        <w:rPr>
          <w:sz w:val="17"/>
          <w:szCs w:val="17"/>
        </w:rPr>
        <w:separator/>
      </w:r>
    </w:p>
  </w:endnote>
  <w:endnote w:type="continuationSeparator" w:id="0">
    <w:p w:rsidR="00D52D4F" w:rsidRPr="008525EB" w:rsidRDefault="00D52D4F">
      <w:pPr>
        <w:rPr>
          <w:sz w:val="17"/>
          <w:szCs w:val="17"/>
        </w:rPr>
      </w:pPr>
      <w:r w:rsidRPr="008525E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4F" w:rsidRPr="008525EB" w:rsidRDefault="00D52D4F">
      <w:pPr>
        <w:rPr>
          <w:sz w:val="17"/>
          <w:szCs w:val="17"/>
        </w:rPr>
      </w:pPr>
      <w:r w:rsidRPr="008525EB">
        <w:rPr>
          <w:sz w:val="17"/>
          <w:szCs w:val="17"/>
        </w:rPr>
        <w:separator/>
      </w:r>
    </w:p>
  </w:footnote>
  <w:footnote w:type="continuationSeparator" w:id="0">
    <w:p w:rsidR="00D52D4F" w:rsidRPr="008525EB" w:rsidRDefault="00D52D4F">
      <w:pPr>
        <w:rPr>
          <w:sz w:val="17"/>
          <w:szCs w:val="17"/>
        </w:rPr>
      </w:pPr>
      <w:r w:rsidRPr="008525EB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8C511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6C54EA"/>
    <w:multiLevelType w:val="multilevel"/>
    <w:tmpl w:val="658047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8" w15:restartNumberingAfterBreak="0">
    <w:nsid w:val="10C57D8A"/>
    <w:multiLevelType w:val="hybridMultilevel"/>
    <w:tmpl w:val="B67A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E52DB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D9657C"/>
    <w:multiLevelType w:val="multilevel"/>
    <w:tmpl w:val="DBA28BE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1BDE3A6E"/>
    <w:multiLevelType w:val="hybridMultilevel"/>
    <w:tmpl w:val="842E60F0"/>
    <w:lvl w:ilvl="0" w:tplc="9B36CC82">
      <w:start w:val="1"/>
      <w:numFmt w:val="decimal"/>
      <w:lvlText w:val="2.3.2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33B"/>
    <w:multiLevelType w:val="hybridMultilevel"/>
    <w:tmpl w:val="AAB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740EAB"/>
    <w:multiLevelType w:val="hybridMultilevel"/>
    <w:tmpl w:val="E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A61D25"/>
    <w:multiLevelType w:val="hybridMultilevel"/>
    <w:tmpl w:val="ACCE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B4A97"/>
    <w:multiLevelType w:val="hybridMultilevel"/>
    <w:tmpl w:val="D46CECF8"/>
    <w:lvl w:ilvl="0" w:tplc="E23C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859D2">
      <w:numFmt w:val="none"/>
      <w:lvlText w:val=""/>
      <w:lvlJc w:val="left"/>
      <w:pPr>
        <w:tabs>
          <w:tab w:val="num" w:pos="360"/>
        </w:tabs>
      </w:pPr>
    </w:lvl>
    <w:lvl w:ilvl="2" w:tplc="CF2C709C">
      <w:start w:val="1"/>
      <w:numFmt w:val="decimal"/>
      <w:lvlText w:val="2.1.1.%3"/>
      <w:lvlJc w:val="left"/>
      <w:pPr>
        <w:tabs>
          <w:tab w:val="num" w:pos="360"/>
        </w:tabs>
      </w:pPr>
      <w:rPr>
        <w:rFonts w:hint="default"/>
      </w:rPr>
    </w:lvl>
    <w:lvl w:ilvl="3" w:tplc="2C8E9A9C">
      <w:numFmt w:val="none"/>
      <w:lvlText w:val=""/>
      <w:lvlJc w:val="left"/>
      <w:pPr>
        <w:tabs>
          <w:tab w:val="num" w:pos="360"/>
        </w:tabs>
      </w:pPr>
    </w:lvl>
    <w:lvl w:ilvl="4" w:tplc="E0CA47EE">
      <w:numFmt w:val="none"/>
      <w:lvlText w:val=""/>
      <w:lvlJc w:val="left"/>
      <w:pPr>
        <w:tabs>
          <w:tab w:val="num" w:pos="360"/>
        </w:tabs>
      </w:pPr>
    </w:lvl>
    <w:lvl w:ilvl="5" w:tplc="C72ECB80">
      <w:numFmt w:val="none"/>
      <w:lvlText w:val=""/>
      <w:lvlJc w:val="left"/>
      <w:pPr>
        <w:tabs>
          <w:tab w:val="num" w:pos="360"/>
        </w:tabs>
      </w:pPr>
    </w:lvl>
    <w:lvl w:ilvl="6" w:tplc="6B16B388">
      <w:numFmt w:val="none"/>
      <w:lvlText w:val=""/>
      <w:lvlJc w:val="left"/>
      <w:pPr>
        <w:tabs>
          <w:tab w:val="num" w:pos="360"/>
        </w:tabs>
      </w:pPr>
    </w:lvl>
    <w:lvl w:ilvl="7" w:tplc="1D2EC53C">
      <w:numFmt w:val="none"/>
      <w:lvlText w:val=""/>
      <w:lvlJc w:val="left"/>
      <w:pPr>
        <w:tabs>
          <w:tab w:val="num" w:pos="360"/>
        </w:tabs>
      </w:pPr>
    </w:lvl>
    <w:lvl w:ilvl="8" w:tplc="1734AEB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BC22D3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CB0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31934"/>
    <w:multiLevelType w:val="hybridMultilevel"/>
    <w:tmpl w:val="0D5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7031C"/>
    <w:multiLevelType w:val="multilevel"/>
    <w:tmpl w:val="DBA28BE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8273493"/>
    <w:multiLevelType w:val="hybridMultilevel"/>
    <w:tmpl w:val="620E0C7A"/>
    <w:lvl w:ilvl="0" w:tplc="CD40AAC6">
      <w:start w:val="1"/>
      <w:numFmt w:val="decimal"/>
      <w:lvlText w:val="2.3.1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0"/>
  </w:num>
  <w:num w:numId="9">
    <w:abstractNumId w:val="11"/>
  </w:num>
  <w:num w:numId="10">
    <w:abstractNumId w:val="7"/>
  </w:num>
  <w:num w:numId="11">
    <w:abstractNumId w:val="12"/>
  </w:num>
  <w:num w:numId="12">
    <w:abstractNumId w:val="19"/>
  </w:num>
  <w:num w:numId="13">
    <w:abstractNumId w:val="13"/>
  </w:num>
  <w:num w:numId="14">
    <w:abstractNumId w:val="6"/>
  </w:num>
  <w:num w:numId="15">
    <w:abstractNumId w:val="17"/>
  </w:num>
  <w:num w:numId="16">
    <w:abstractNumId w:val="10"/>
  </w:num>
  <w:num w:numId="17">
    <w:abstractNumId w:val="9"/>
  </w:num>
  <w:num w:numId="18">
    <w:abstractNumId w:val="16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42CE1"/>
    <w:rsid w:val="000001E6"/>
    <w:rsid w:val="000244EB"/>
    <w:rsid w:val="00071D3B"/>
    <w:rsid w:val="00072B61"/>
    <w:rsid w:val="00076617"/>
    <w:rsid w:val="00086210"/>
    <w:rsid w:val="00086AD6"/>
    <w:rsid w:val="0008766F"/>
    <w:rsid w:val="000D780D"/>
    <w:rsid w:val="000E1285"/>
    <w:rsid w:val="000E58B3"/>
    <w:rsid w:val="000F0D40"/>
    <w:rsid w:val="001115D2"/>
    <w:rsid w:val="00115C6F"/>
    <w:rsid w:val="001312E9"/>
    <w:rsid w:val="00131C88"/>
    <w:rsid w:val="00140C82"/>
    <w:rsid w:val="0014217D"/>
    <w:rsid w:val="00190119"/>
    <w:rsid w:val="001A6101"/>
    <w:rsid w:val="001D72D1"/>
    <w:rsid w:val="00201A6D"/>
    <w:rsid w:val="00205407"/>
    <w:rsid w:val="002207F9"/>
    <w:rsid w:val="0024253A"/>
    <w:rsid w:val="00245470"/>
    <w:rsid w:val="00252DEF"/>
    <w:rsid w:val="00274674"/>
    <w:rsid w:val="002866EC"/>
    <w:rsid w:val="002914CF"/>
    <w:rsid w:val="002921C1"/>
    <w:rsid w:val="0029633B"/>
    <w:rsid w:val="002A33BC"/>
    <w:rsid w:val="002E5B91"/>
    <w:rsid w:val="003129CA"/>
    <w:rsid w:val="00323202"/>
    <w:rsid w:val="003253B5"/>
    <w:rsid w:val="0034741A"/>
    <w:rsid w:val="00370309"/>
    <w:rsid w:val="003D765E"/>
    <w:rsid w:val="003F09A6"/>
    <w:rsid w:val="003F3CD1"/>
    <w:rsid w:val="00465494"/>
    <w:rsid w:val="00473CAB"/>
    <w:rsid w:val="00477ABA"/>
    <w:rsid w:val="004A2D05"/>
    <w:rsid w:val="004E4B89"/>
    <w:rsid w:val="004F08F5"/>
    <w:rsid w:val="004F1205"/>
    <w:rsid w:val="004F21AE"/>
    <w:rsid w:val="005062EA"/>
    <w:rsid w:val="005279FE"/>
    <w:rsid w:val="00540CD8"/>
    <w:rsid w:val="0055321F"/>
    <w:rsid w:val="00597F6E"/>
    <w:rsid w:val="005B6180"/>
    <w:rsid w:val="005C60F0"/>
    <w:rsid w:val="005D53D3"/>
    <w:rsid w:val="005E1D54"/>
    <w:rsid w:val="005F300A"/>
    <w:rsid w:val="006352D0"/>
    <w:rsid w:val="00644A26"/>
    <w:rsid w:val="0068056B"/>
    <w:rsid w:val="006921CD"/>
    <w:rsid w:val="006A24F8"/>
    <w:rsid w:val="006E5E7A"/>
    <w:rsid w:val="006F0294"/>
    <w:rsid w:val="006F36F5"/>
    <w:rsid w:val="007049D9"/>
    <w:rsid w:val="00732F0C"/>
    <w:rsid w:val="00735022"/>
    <w:rsid w:val="00751392"/>
    <w:rsid w:val="00753586"/>
    <w:rsid w:val="007705B8"/>
    <w:rsid w:val="00785F73"/>
    <w:rsid w:val="007C200B"/>
    <w:rsid w:val="007C6616"/>
    <w:rsid w:val="007D6B80"/>
    <w:rsid w:val="007E4A4A"/>
    <w:rsid w:val="0080707E"/>
    <w:rsid w:val="00815C5F"/>
    <w:rsid w:val="00842E81"/>
    <w:rsid w:val="008525EB"/>
    <w:rsid w:val="0085369D"/>
    <w:rsid w:val="008621E5"/>
    <w:rsid w:val="008738A0"/>
    <w:rsid w:val="008835DD"/>
    <w:rsid w:val="008B02FD"/>
    <w:rsid w:val="008B05E5"/>
    <w:rsid w:val="008B7BB1"/>
    <w:rsid w:val="008E55ED"/>
    <w:rsid w:val="008F227E"/>
    <w:rsid w:val="009056A6"/>
    <w:rsid w:val="00922AE8"/>
    <w:rsid w:val="009773BB"/>
    <w:rsid w:val="00984A47"/>
    <w:rsid w:val="009A1A04"/>
    <w:rsid w:val="009C1320"/>
    <w:rsid w:val="009D07DA"/>
    <w:rsid w:val="009F339D"/>
    <w:rsid w:val="00A07C34"/>
    <w:rsid w:val="00A42CE1"/>
    <w:rsid w:val="00A52899"/>
    <w:rsid w:val="00A869D2"/>
    <w:rsid w:val="00AA422A"/>
    <w:rsid w:val="00AE0BC0"/>
    <w:rsid w:val="00B129B4"/>
    <w:rsid w:val="00B42462"/>
    <w:rsid w:val="00B429C2"/>
    <w:rsid w:val="00B73705"/>
    <w:rsid w:val="00B81073"/>
    <w:rsid w:val="00B837BA"/>
    <w:rsid w:val="00B876FF"/>
    <w:rsid w:val="00BA0EA3"/>
    <w:rsid w:val="00BB1CAB"/>
    <w:rsid w:val="00BC4A18"/>
    <w:rsid w:val="00BE232B"/>
    <w:rsid w:val="00C07328"/>
    <w:rsid w:val="00C1177E"/>
    <w:rsid w:val="00C348BF"/>
    <w:rsid w:val="00C45007"/>
    <w:rsid w:val="00C545ED"/>
    <w:rsid w:val="00C6068A"/>
    <w:rsid w:val="00C733AC"/>
    <w:rsid w:val="00C865EE"/>
    <w:rsid w:val="00C91EAA"/>
    <w:rsid w:val="00CB5571"/>
    <w:rsid w:val="00CF7E1A"/>
    <w:rsid w:val="00D00D9F"/>
    <w:rsid w:val="00D03287"/>
    <w:rsid w:val="00D36A75"/>
    <w:rsid w:val="00D5262D"/>
    <w:rsid w:val="00D52D4F"/>
    <w:rsid w:val="00D53A19"/>
    <w:rsid w:val="00D57819"/>
    <w:rsid w:val="00D92F0D"/>
    <w:rsid w:val="00DA2767"/>
    <w:rsid w:val="00DA43AF"/>
    <w:rsid w:val="00DB05AA"/>
    <w:rsid w:val="00DD57A0"/>
    <w:rsid w:val="00DD6D93"/>
    <w:rsid w:val="00E05023"/>
    <w:rsid w:val="00E34F44"/>
    <w:rsid w:val="00E44B7C"/>
    <w:rsid w:val="00E45616"/>
    <w:rsid w:val="00E46EAA"/>
    <w:rsid w:val="00E570EB"/>
    <w:rsid w:val="00E87D44"/>
    <w:rsid w:val="00EA21EC"/>
    <w:rsid w:val="00EB16A3"/>
    <w:rsid w:val="00EC51FC"/>
    <w:rsid w:val="00ED4081"/>
    <w:rsid w:val="00ED4281"/>
    <w:rsid w:val="00ED4CC5"/>
    <w:rsid w:val="00F44F9F"/>
    <w:rsid w:val="00F473E9"/>
    <w:rsid w:val="00F53E9A"/>
    <w:rsid w:val="00F639A1"/>
    <w:rsid w:val="00F76AEC"/>
    <w:rsid w:val="00FB0381"/>
    <w:rsid w:val="00FB12BB"/>
    <w:rsid w:val="00FB44F4"/>
    <w:rsid w:val="00FB5C16"/>
    <w:rsid w:val="00FC56F6"/>
    <w:rsid w:val="00FD212F"/>
    <w:rsid w:val="00FD645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01F18"/>
  <w15:docId w15:val="{3F21CD97-0953-4F40-AFED-3F8E137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22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styleId="3">
    <w:name w:val="heading 3"/>
    <w:basedOn w:val="a"/>
    <w:next w:val="a"/>
    <w:link w:val="30"/>
    <w:qFormat/>
    <w:rsid w:val="00086210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5022"/>
  </w:style>
  <w:style w:type="character" w:customStyle="1" w:styleId="Absatz-Standardschriftart">
    <w:name w:val="Absatz-Standardschriftart"/>
    <w:rsid w:val="00735022"/>
  </w:style>
  <w:style w:type="character" w:customStyle="1" w:styleId="1">
    <w:name w:val="Основной шрифт абзаца1"/>
    <w:rsid w:val="00735022"/>
  </w:style>
  <w:style w:type="character" w:customStyle="1" w:styleId="a3">
    <w:name w:val="Символ нумерации"/>
    <w:rsid w:val="00735022"/>
  </w:style>
  <w:style w:type="paragraph" w:customStyle="1" w:styleId="10">
    <w:name w:val="Заголовок1"/>
    <w:basedOn w:val="a"/>
    <w:next w:val="a4"/>
    <w:rsid w:val="0073502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rsid w:val="00735022"/>
    <w:pPr>
      <w:spacing w:after="120"/>
    </w:pPr>
  </w:style>
  <w:style w:type="paragraph" w:styleId="a5">
    <w:name w:val="List"/>
    <w:basedOn w:val="a4"/>
    <w:rsid w:val="00735022"/>
    <w:rPr>
      <w:rFonts w:cs="Tahoma"/>
    </w:rPr>
  </w:style>
  <w:style w:type="paragraph" w:customStyle="1" w:styleId="31">
    <w:name w:val="Название3"/>
    <w:basedOn w:val="a"/>
    <w:rsid w:val="007350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73502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350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3502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350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35022"/>
    <w:pPr>
      <w:suppressLineNumbers/>
    </w:pPr>
    <w:rPr>
      <w:rFonts w:cs="Tahoma"/>
    </w:rPr>
  </w:style>
  <w:style w:type="paragraph" w:styleId="a6">
    <w:name w:val="header"/>
    <w:basedOn w:val="a"/>
    <w:rsid w:val="00735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5022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735022"/>
    <w:pPr>
      <w:suppressLineNumbers/>
    </w:pPr>
  </w:style>
  <w:style w:type="paragraph" w:customStyle="1" w:styleId="a9">
    <w:name w:val="Заголовок таблицы"/>
    <w:basedOn w:val="a8"/>
    <w:rsid w:val="00735022"/>
    <w:pPr>
      <w:jc w:val="center"/>
    </w:pPr>
    <w:rPr>
      <w:b/>
      <w:bCs/>
    </w:rPr>
  </w:style>
  <w:style w:type="paragraph" w:customStyle="1" w:styleId="13">
    <w:name w:val="Схема документа1"/>
    <w:basedOn w:val="a"/>
    <w:rsid w:val="00735022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8525E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15C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F0C"/>
  </w:style>
  <w:style w:type="paragraph" w:styleId="ac">
    <w:name w:val="Normal (Web)"/>
    <w:basedOn w:val="a"/>
    <w:uiPriority w:val="99"/>
    <w:semiHidden/>
    <w:unhideWhenUsed/>
    <w:rsid w:val="00CF7E1A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6210"/>
    <w:rPr>
      <w:sz w:val="24"/>
    </w:rPr>
  </w:style>
  <w:style w:type="character" w:customStyle="1" w:styleId="WW8Num4z4">
    <w:name w:val="WW8Num4z4"/>
    <w:rsid w:val="00086210"/>
  </w:style>
  <w:style w:type="character" w:customStyle="1" w:styleId="copytarget">
    <w:name w:val="copy_target"/>
    <w:basedOn w:val="a0"/>
    <w:rsid w:val="0052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0E205E-6099-4A8F-8B78-8A99687F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</vt:lpstr>
    </vt:vector>
  </TitlesOfParts>
  <Company>Hewlett-Packard</Company>
  <LinksUpToDate>false</LinksUpToDate>
  <CharactersWithSpaces>7436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mailto:mobilnyekadry@yandex.ru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</dc:title>
  <dc:creator>urist2</dc:creator>
  <cp:lastModifiedBy>MSI</cp:lastModifiedBy>
  <cp:revision>16</cp:revision>
  <cp:lastPrinted>2019-02-28T07:57:00Z</cp:lastPrinted>
  <dcterms:created xsi:type="dcterms:W3CDTF">2017-11-24T14:21:00Z</dcterms:created>
  <dcterms:modified xsi:type="dcterms:W3CDTF">2022-05-13T09:24:00Z</dcterms:modified>
</cp:coreProperties>
</file>